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269B9" w:rsidR="00D269B9" w:rsidP="00D269B9" w:rsidRDefault="00D269B9" w14:paraId="6262AC6E" w14:textId="77777777">
      <w:pPr>
        <w:jc w:val="center"/>
        <w:rPr>
          <w:rFonts w:cs="Segoe UI Emoji" w:asciiTheme="majorHAnsi" w:hAnsiTheme="majorHAnsi"/>
          <w:b/>
          <w:bCs/>
          <w:sz w:val="32"/>
          <w:szCs w:val="32"/>
        </w:rPr>
      </w:pPr>
    </w:p>
    <w:p w:rsidR="00D269B9" w:rsidP="00D269B9" w:rsidRDefault="00D269B9" w14:paraId="4823E31B" w14:textId="38B60B21">
      <w:pPr>
        <w:jc w:val="center"/>
        <w:rPr>
          <w:b/>
          <w:bCs/>
          <w:sz w:val="32"/>
          <w:szCs w:val="32"/>
        </w:rPr>
      </w:pPr>
      <w:r w:rsidRPr="0081714A">
        <w:rPr>
          <w:b/>
          <w:bCs/>
          <w:sz w:val="32"/>
          <w:szCs w:val="32"/>
        </w:rPr>
        <w:t>Stag</w:t>
      </w:r>
      <w:r w:rsidR="00E05198">
        <w:rPr>
          <w:b/>
          <w:bCs/>
          <w:sz w:val="32"/>
          <w:szCs w:val="32"/>
        </w:rPr>
        <w:t>e Analyse et restructuration de la GED SharePoint</w:t>
      </w:r>
      <w:r w:rsidRPr="0081714A">
        <w:rPr>
          <w:b/>
          <w:bCs/>
          <w:sz w:val="32"/>
          <w:szCs w:val="32"/>
        </w:rPr>
        <w:t xml:space="preserve"> (H/F)</w:t>
      </w:r>
    </w:p>
    <w:p w:rsidR="00D269B9" w:rsidP="00D269B9" w:rsidRDefault="00D269B9" w14:paraId="23CC50E3" w14:textId="77777777">
      <w:pPr>
        <w:jc w:val="center"/>
        <w:rPr>
          <w:b/>
          <w:bCs/>
          <w:sz w:val="32"/>
          <w:szCs w:val="32"/>
        </w:rPr>
      </w:pPr>
    </w:p>
    <w:p w:rsidR="00D269B9" w:rsidP="00D269B9" w:rsidRDefault="00D269B9" w14:paraId="7047D247" w14:textId="77777777">
      <w:pPr>
        <w:jc w:val="both"/>
        <w:rPr>
          <w:sz w:val="22"/>
          <w:szCs w:val="22"/>
        </w:rPr>
      </w:pPr>
      <w:r w:rsidRPr="007A1299">
        <w:rPr>
          <w:b/>
          <w:bCs/>
          <w:sz w:val="22"/>
          <w:szCs w:val="22"/>
        </w:rPr>
        <w:t>ATMO Grand Est</w:t>
      </w:r>
      <w:r w:rsidRPr="007A1299">
        <w:rPr>
          <w:sz w:val="22"/>
          <w:szCs w:val="22"/>
        </w:rPr>
        <w:t> </w:t>
      </w:r>
      <w:r w:rsidRPr="00FA6860">
        <w:rPr>
          <w:sz w:val="22"/>
          <w:szCs w:val="22"/>
        </w:rPr>
        <w:t>organisme agréé par le ministère</w:t>
      </w:r>
      <w:r w:rsidRPr="007A1299">
        <w:rPr>
          <w:sz w:val="22"/>
          <w:szCs w:val="22"/>
        </w:rPr>
        <w:t xml:space="preserve"> en charge de l’environnement </w:t>
      </w:r>
      <w:r w:rsidRPr="00FA6860">
        <w:rPr>
          <w:sz w:val="22"/>
          <w:szCs w:val="22"/>
        </w:rPr>
        <w:t xml:space="preserve">est la référence régionale pour la </w:t>
      </w:r>
      <w:r w:rsidRPr="00FA6860">
        <w:rPr>
          <w:b/>
          <w:bCs/>
          <w:sz w:val="22"/>
          <w:szCs w:val="22"/>
        </w:rPr>
        <w:t>surveillance et l’évaluation de la qualité de l’air</w:t>
      </w:r>
      <w:r w:rsidRPr="00FA6860">
        <w:rPr>
          <w:sz w:val="22"/>
          <w:szCs w:val="22"/>
        </w:rPr>
        <w:t>.</w:t>
      </w:r>
    </w:p>
    <w:p w:rsidR="00D269B9" w:rsidP="00D269B9" w:rsidRDefault="00D269B9" w14:paraId="0E5AE861" w14:textId="77777777">
      <w:pPr>
        <w:jc w:val="both"/>
        <w:rPr>
          <w:b/>
          <w:bCs/>
          <w:sz w:val="22"/>
          <w:szCs w:val="22"/>
        </w:rPr>
      </w:pPr>
      <w:r w:rsidRPr="00FA6860">
        <w:rPr>
          <w:b/>
          <w:bCs/>
          <w:sz w:val="22"/>
          <w:szCs w:val="22"/>
        </w:rPr>
        <w:t>Depuis plus de 40 ans, nos 80 collaborateurs répartis sur quatre sites (Strasbourg, Reims, Nancy et Metz) mettent leur expertise scientifique et technique au service d’un air plus sain et d’une approche globale air – climat – énergie – santé.</w:t>
      </w:r>
    </w:p>
    <w:p w:rsidRPr="00A27ADD" w:rsidR="00D269B9" w:rsidP="00D269B9" w:rsidRDefault="00D269B9" w14:paraId="50918B02" w14:textId="77777777">
      <w:pPr>
        <w:jc w:val="both"/>
        <w:rPr>
          <w:i/>
          <w:iCs/>
          <w:sz w:val="22"/>
          <w:szCs w:val="22"/>
        </w:rPr>
      </w:pPr>
      <w:r w:rsidRPr="007A1299">
        <w:rPr>
          <w:i/>
          <w:iCs/>
          <w:sz w:val="22"/>
          <w:szCs w:val="22"/>
        </w:rPr>
        <w:t>Nous rejoindre c’est vous engager pour l’air de votre région !</w:t>
      </w:r>
    </w:p>
    <w:p w:rsidRPr="00FA6860" w:rsidR="00D269B9" w:rsidP="00D269B9" w:rsidRDefault="00D269B9" w14:paraId="7A8EA749" w14:textId="77777777">
      <w:pPr>
        <w:jc w:val="both"/>
        <w:rPr>
          <w:b/>
          <w:bCs/>
          <w:sz w:val="22"/>
          <w:szCs w:val="22"/>
        </w:rPr>
      </w:pPr>
      <w:r w:rsidRPr="00FA6860">
        <w:rPr>
          <w:rFonts w:ascii="Segoe UI Emoji" w:hAnsi="Segoe UI Emoji" w:cs="Segoe UI Emoji"/>
          <w:b/>
          <w:bCs/>
          <w:sz w:val="22"/>
          <w:szCs w:val="22"/>
        </w:rPr>
        <w:t>🎯</w:t>
      </w:r>
      <w:r w:rsidRPr="00FA6860">
        <w:rPr>
          <w:b/>
          <w:bCs/>
          <w:sz w:val="22"/>
          <w:szCs w:val="22"/>
        </w:rPr>
        <w:t xml:space="preserve"> Votre mission</w:t>
      </w:r>
    </w:p>
    <w:p w:rsidRPr="00DE12DD" w:rsidR="00D269B9" w:rsidP="00D269B9" w:rsidRDefault="00D269B9" w14:paraId="4DB49A5F" w14:textId="56F0D0BE">
      <w:pPr>
        <w:spacing w:after="0"/>
        <w:jc w:val="both"/>
        <w:rPr>
          <w:sz w:val="22"/>
          <w:szCs w:val="22"/>
        </w:rPr>
      </w:pPr>
      <w:r w:rsidRPr="00FA6860">
        <w:rPr>
          <w:sz w:val="22"/>
          <w:szCs w:val="22"/>
        </w:rPr>
        <w:t xml:space="preserve">Au sein de l’unité </w:t>
      </w:r>
      <w:r w:rsidR="00923E66">
        <w:rPr>
          <w:b/>
          <w:bCs/>
          <w:sz w:val="22"/>
          <w:szCs w:val="22"/>
        </w:rPr>
        <w:t>QSE-RSE</w:t>
      </w:r>
      <w:r w:rsidRPr="00FA6860">
        <w:rPr>
          <w:sz w:val="22"/>
          <w:szCs w:val="22"/>
        </w:rPr>
        <w:t xml:space="preserve">, rattaché(e) à la </w:t>
      </w:r>
      <w:r w:rsidR="00E05198">
        <w:rPr>
          <w:sz w:val="22"/>
          <w:szCs w:val="22"/>
        </w:rPr>
        <w:t>Responsable QSE-RSE</w:t>
      </w:r>
      <w:r w:rsidRPr="00FA6860">
        <w:rPr>
          <w:sz w:val="22"/>
          <w:szCs w:val="22"/>
        </w:rPr>
        <w:t xml:space="preserve">, vous participerez activement </w:t>
      </w:r>
      <w:r w:rsidR="00E05198">
        <w:rPr>
          <w:sz w:val="22"/>
          <w:szCs w:val="22"/>
        </w:rPr>
        <w:t xml:space="preserve">à la </w:t>
      </w:r>
      <w:r w:rsidRPr="00DE12DD" w:rsidR="00E05198">
        <w:rPr>
          <w:b/>
          <w:bCs/>
          <w:sz w:val="22"/>
          <w:szCs w:val="22"/>
        </w:rPr>
        <w:t>démarche d’amélioration continue afin d’optimiser notre GED</w:t>
      </w:r>
      <w:r w:rsidRPr="00DE12DD" w:rsidR="00DE12DD">
        <w:rPr>
          <w:sz w:val="22"/>
          <w:szCs w:val="22"/>
        </w:rPr>
        <w:t xml:space="preserve"> </w:t>
      </w:r>
      <w:r w:rsidRPr="00DE12DD" w:rsidR="00DE12DD">
        <w:rPr>
          <w:sz w:val="22"/>
          <w:szCs w:val="22"/>
        </w:rPr>
        <w:t>(Gestion Électronique des Documents)</w:t>
      </w:r>
      <w:r w:rsidRPr="00DE12DD" w:rsidR="00DE12DD">
        <w:rPr>
          <w:sz w:val="22"/>
          <w:szCs w:val="22"/>
        </w:rPr>
        <w:t>.</w:t>
      </w:r>
    </w:p>
    <w:p w:rsidRPr="00FA6860" w:rsidR="00D269B9" w:rsidP="00D269B9" w:rsidRDefault="00D269B9" w14:paraId="24931C49" w14:textId="77777777">
      <w:pPr>
        <w:spacing w:after="0"/>
        <w:jc w:val="both"/>
        <w:rPr>
          <w:sz w:val="22"/>
          <w:szCs w:val="22"/>
        </w:rPr>
      </w:pPr>
      <w:r w:rsidRPr="00FA6860">
        <w:rPr>
          <w:sz w:val="22"/>
          <w:szCs w:val="22"/>
        </w:rPr>
        <w:br/>
      </w:r>
      <w:r w:rsidRPr="00FA6860">
        <w:rPr>
          <w:sz w:val="22"/>
          <w:szCs w:val="22"/>
        </w:rPr>
        <w:t>Vos principales missions seront de :</w:t>
      </w:r>
    </w:p>
    <w:p w:rsidRPr="00DE12DD" w:rsidR="00DE12DD" w:rsidP="00DE12DD" w:rsidRDefault="00213CF5" w14:paraId="55D5398F" w14:textId="059A3A2F">
      <w:pPr>
        <w:pStyle w:val="Paragraphedeliste"/>
        <w:numPr>
          <w:ilvl w:val="0"/>
          <w:numId w:val="24"/>
        </w:numPr>
        <w:spacing w:after="0"/>
        <w:jc w:val="both"/>
        <w:rPr>
          <w:sz w:val="22"/>
          <w:szCs w:val="22"/>
        </w:rPr>
      </w:pPr>
      <w:r w:rsidRPr="00213CF5">
        <w:rPr>
          <w:rFonts w:ascii="Segoe UI Emoji" w:hAnsi="Segoe UI Emoji" w:cs="Segoe UI Emoji"/>
          <w:b/>
          <w:bCs/>
          <w:sz w:val="22"/>
          <w:szCs w:val="22"/>
        </w:rPr>
        <w:t>🔍</w:t>
      </w:r>
      <w:r w:rsidRPr="00213CF5">
        <w:rPr>
          <w:b/>
          <w:bCs/>
          <w:sz w:val="22"/>
          <w:szCs w:val="22"/>
        </w:rPr>
        <w:t xml:space="preserve"> </w:t>
      </w:r>
      <w:r w:rsidRPr="00DE12DD" w:rsidR="00DE12DD">
        <w:rPr>
          <w:b/>
          <w:bCs/>
          <w:sz w:val="22"/>
          <w:szCs w:val="22"/>
        </w:rPr>
        <w:t>Analy</w:t>
      </w:r>
      <w:r w:rsidR="00DE12DD">
        <w:rPr>
          <w:b/>
          <w:bCs/>
          <w:sz w:val="22"/>
          <w:szCs w:val="22"/>
        </w:rPr>
        <w:t>ser</w:t>
      </w:r>
      <w:r w:rsidRPr="00DE12DD" w:rsidR="00DE12DD">
        <w:rPr>
          <w:b/>
          <w:bCs/>
          <w:sz w:val="22"/>
          <w:szCs w:val="22"/>
        </w:rPr>
        <w:t xml:space="preserve"> l’existant</w:t>
      </w:r>
      <w:r w:rsidRPr="00DE12DD" w:rsidR="00DE12DD">
        <w:rPr>
          <w:sz w:val="22"/>
          <w:szCs w:val="22"/>
        </w:rPr>
        <w:t xml:space="preserve"> (cartographie, diagnostic des doublons et obsolescences, recueil des besoins utilisateurs),</w:t>
      </w:r>
    </w:p>
    <w:p w:rsidRPr="00DE12DD" w:rsidR="00DE12DD" w:rsidP="00DE12DD" w:rsidRDefault="00243361" w14:paraId="700E19B6" w14:textId="1CB74465">
      <w:pPr>
        <w:pStyle w:val="Paragraphedeliste"/>
        <w:numPr>
          <w:ilvl w:val="0"/>
          <w:numId w:val="24"/>
        </w:numPr>
        <w:spacing w:after="0"/>
        <w:jc w:val="both"/>
        <w:rPr>
          <w:sz w:val="22"/>
          <w:szCs w:val="22"/>
        </w:rPr>
      </w:pPr>
      <w:r w:rsidRPr="00FA6860">
        <w:rPr>
          <w:rFonts w:ascii="Segoe UI Emoji" w:hAnsi="Segoe UI Emoji" w:cs="Segoe UI Emoji"/>
          <w:sz w:val="22"/>
          <w:szCs w:val="22"/>
        </w:rPr>
        <w:t>📈</w:t>
      </w:r>
      <w:r w:rsidRPr="008D0D94" w:rsidR="008D0D94">
        <w:rPr>
          <w:b/>
          <w:bCs/>
          <w:sz w:val="22"/>
          <w:szCs w:val="22"/>
        </w:rPr>
        <w:t xml:space="preserve"> </w:t>
      </w:r>
      <w:r w:rsidR="00C4088B">
        <w:rPr>
          <w:b/>
          <w:bCs/>
          <w:sz w:val="22"/>
          <w:szCs w:val="22"/>
        </w:rPr>
        <w:t xml:space="preserve">Concevoir </w:t>
      </w:r>
      <w:r w:rsidRPr="00DE12DD" w:rsidR="00DE12DD">
        <w:rPr>
          <w:b/>
          <w:bCs/>
          <w:sz w:val="22"/>
          <w:szCs w:val="22"/>
        </w:rPr>
        <w:t>une nouvelle architecture documentaire</w:t>
      </w:r>
      <w:r w:rsidRPr="00DE12DD" w:rsidR="00DE12DD">
        <w:rPr>
          <w:sz w:val="22"/>
          <w:szCs w:val="22"/>
        </w:rPr>
        <w:t xml:space="preserve"> alignée sur les processus du SMI (arborescence, nomenclature, gestion des droits d’accès),</w:t>
      </w:r>
    </w:p>
    <w:p w:rsidRPr="00DE12DD" w:rsidR="00DE12DD" w:rsidP="00DE12DD" w:rsidRDefault="00EA7722" w14:paraId="67FD4823" w14:textId="2451637D">
      <w:pPr>
        <w:pStyle w:val="Paragraphedeliste"/>
        <w:numPr>
          <w:ilvl w:val="0"/>
          <w:numId w:val="24"/>
        </w:numPr>
        <w:spacing w:after="0"/>
        <w:jc w:val="both"/>
        <w:rPr>
          <w:sz w:val="22"/>
          <w:szCs w:val="22"/>
        </w:rPr>
      </w:pPr>
      <w:r w:rsidRPr="00EA7722">
        <w:rPr>
          <w:rFonts w:ascii="Segoe UI Emoji" w:hAnsi="Segoe UI Emoji" w:cs="Segoe UI Emoji"/>
          <w:b/>
          <w:bCs/>
          <w:sz w:val="22"/>
          <w:szCs w:val="22"/>
        </w:rPr>
        <w:t>🚀</w:t>
      </w:r>
      <w:r w:rsidRPr="00EA7722">
        <w:rPr>
          <w:b/>
          <w:bCs/>
          <w:sz w:val="22"/>
          <w:szCs w:val="22"/>
        </w:rPr>
        <w:t xml:space="preserve"> </w:t>
      </w:r>
      <w:r w:rsidRPr="00DE12DD" w:rsidR="00DE12DD">
        <w:rPr>
          <w:b/>
          <w:bCs/>
          <w:sz w:val="22"/>
          <w:szCs w:val="22"/>
        </w:rPr>
        <w:t>Accompagn</w:t>
      </w:r>
      <w:r w:rsidR="00DE12DD">
        <w:rPr>
          <w:b/>
          <w:bCs/>
          <w:sz w:val="22"/>
          <w:szCs w:val="22"/>
        </w:rPr>
        <w:t>er</w:t>
      </w:r>
      <w:r w:rsidRPr="00DE12DD" w:rsidR="00DE12DD">
        <w:rPr>
          <w:b/>
          <w:bCs/>
          <w:sz w:val="22"/>
          <w:szCs w:val="22"/>
        </w:rPr>
        <w:t xml:space="preserve"> la migration et le déploiement</w:t>
      </w:r>
      <w:r w:rsidRPr="00DE12DD" w:rsidR="00DE12DD">
        <w:rPr>
          <w:sz w:val="22"/>
          <w:szCs w:val="22"/>
        </w:rPr>
        <w:t xml:space="preserve"> de la nouvelle structure,</w:t>
      </w:r>
    </w:p>
    <w:p w:rsidRPr="00DE12DD" w:rsidR="00DE12DD" w:rsidP="00DE12DD" w:rsidRDefault="00431549" w14:paraId="7AC54BA4" w14:textId="520CD413">
      <w:pPr>
        <w:pStyle w:val="Paragraphedeliste"/>
        <w:numPr>
          <w:ilvl w:val="0"/>
          <w:numId w:val="24"/>
        </w:numPr>
        <w:spacing w:after="0"/>
        <w:jc w:val="both"/>
        <w:rPr>
          <w:sz w:val="22"/>
          <w:szCs w:val="22"/>
        </w:rPr>
      </w:pPr>
      <w:r w:rsidRPr="00431549">
        <w:rPr>
          <w:rFonts w:ascii="Segoe UI Emoji" w:hAnsi="Segoe UI Emoji" w:cs="Segoe UI Emoji"/>
          <w:b/>
          <w:bCs/>
          <w:sz w:val="22"/>
          <w:szCs w:val="22"/>
        </w:rPr>
        <w:t>🤝</w:t>
      </w:r>
      <w:r w:rsidRPr="00431549">
        <w:rPr>
          <w:b/>
          <w:bCs/>
          <w:sz w:val="22"/>
          <w:szCs w:val="22"/>
        </w:rPr>
        <w:t xml:space="preserve"> </w:t>
      </w:r>
      <w:r w:rsidRPr="00DE12DD" w:rsidR="00DE12DD">
        <w:rPr>
          <w:b/>
          <w:bCs/>
          <w:sz w:val="22"/>
          <w:szCs w:val="22"/>
        </w:rPr>
        <w:t>Contribu</w:t>
      </w:r>
      <w:r w:rsidR="00DE12DD">
        <w:rPr>
          <w:b/>
          <w:bCs/>
          <w:sz w:val="22"/>
          <w:szCs w:val="22"/>
        </w:rPr>
        <w:t>er</w:t>
      </w:r>
      <w:r w:rsidRPr="00DE12DD" w:rsidR="00DE12DD">
        <w:rPr>
          <w:b/>
          <w:bCs/>
          <w:sz w:val="22"/>
          <w:szCs w:val="22"/>
        </w:rPr>
        <w:t xml:space="preserve"> à l’accompagnement au changement</w:t>
      </w:r>
      <w:r w:rsidRPr="00DE12DD" w:rsidR="00DE12DD">
        <w:rPr>
          <w:sz w:val="22"/>
          <w:szCs w:val="22"/>
        </w:rPr>
        <w:t xml:space="preserve"> (rédaction de guides, appui à la formation des équipes),</w:t>
      </w:r>
    </w:p>
    <w:p w:rsidRPr="00DE12DD" w:rsidR="00DE12DD" w:rsidP="00DE12DD" w:rsidRDefault="001F1E1F" w14:paraId="7DF3C61D" w14:textId="0B9F8E7F">
      <w:pPr>
        <w:pStyle w:val="Paragraphedeliste"/>
        <w:numPr>
          <w:ilvl w:val="0"/>
          <w:numId w:val="24"/>
        </w:numPr>
        <w:spacing w:after="0"/>
        <w:jc w:val="both"/>
        <w:rPr>
          <w:sz w:val="22"/>
          <w:szCs w:val="22"/>
        </w:rPr>
      </w:pPr>
      <w:r w:rsidRPr="001F1E1F">
        <w:rPr>
          <w:rFonts w:ascii="Segoe UI Emoji" w:hAnsi="Segoe UI Emoji" w:cs="Segoe UI Emoji"/>
          <w:b/>
          <w:bCs/>
          <w:sz w:val="22"/>
          <w:szCs w:val="22"/>
        </w:rPr>
        <w:t>⚙️</w:t>
      </w:r>
      <w:r w:rsidRPr="001F1E1F">
        <w:rPr>
          <w:b/>
          <w:bCs/>
          <w:sz w:val="22"/>
          <w:szCs w:val="22"/>
        </w:rPr>
        <w:t xml:space="preserve"> </w:t>
      </w:r>
      <w:r w:rsidRPr="00DE12DD" w:rsidR="00DE12DD">
        <w:rPr>
          <w:b/>
          <w:bCs/>
          <w:sz w:val="22"/>
          <w:szCs w:val="22"/>
        </w:rPr>
        <w:t>Identifi</w:t>
      </w:r>
      <w:r w:rsidR="00DE12DD">
        <w:rPr>
          <w:b/>
          <w:bCs/>
          <w:sz w:val="22"/>
          <w:szCs w:val="22"/>
        </w:rPr>
        <w:t>er</w:t>
      </w:r>
      <w:r w:rsidRPr="00DE12DD" w:rsidR="00DE12DD">
        <w:rPr>
          <w:b/>
          <w:bCs/>
          <w:sz w:val="22"/>
          <w:szCs w:val="22"/>
        </w:rPr>
        <w:t xml:space="preserve"> des solutions d’automatisation et d’amélioration continue</w:t>
      </w:r>
      <w:r w:rsidRPr="00DE12DD" w:rsidR="00DE12DD">
        <w:rPr>
          <w:sz w:val="22"/>
          <w:szCs w:val="22"/>
        </w:rPr>
        <w:t xml:space="preserve"> via les outils SharePoint et Microsoft 365.</w:t>
      </w:r>
    </w:p>
    <w:p w:rsidRPr="00FA6860" w:rsidR="00D269B9" w:rsidP="00D269B9" w:rsidRDefault="00D269B9" w14:paraId="730C0B4B" w14:textId="77777777">
      <w:pPr>
        <w:spacing w:after="0"/>
        <w:ind w:left="714"/>
        <w:jc w:val="both"/>
        <w:rPr>
          <w:sz w:val="22"/>
          <w:szCs w:val="22"/>
        </w:rPr>
      </w:pPr>
    </w:p>
    <w:p w:rsidRPr="00FA6860" w:rsidR="00D269B9" w:rsidP="00D269B9" w:rsidRDefault="00D269B9" w14:paraId="301A1E54" w14:textId="77777777">
      <w:pPr>
        <w:jc w:val="both"/>
        <w:rPr>
          <w:b/>
          <w:bCs/>
          <w:sz w:val="22"/>
          <w:szCs w:val="22"/>
        </w:rPr>
      </w:pPr>
      <w:r w:rsidRPr="00FA6860">
        <w:rPr>
          <w:rFonts w:ascii="Segoe UI Emoji" w:hAnsi="Segoe UI Emoji" w:cs="Segoe UI Emoji"/>
          <w:b/>
          <w:bCs/>
          <w:sz w:val="22"/>
          <w:szCs w:val="22"/>
        </w:rPr>
        <w:t>👤</w:t>
      </w:r>
      <w:r w:rsidRPr="00FA6860">
        <w:rPr>
          <w:b/>
          <w:bCs/>
          <w:sz w:val="22"/>
          <w:szCs w:val="22"/>
        </w:rPr>
        <w:t xml:space="preserve"> Votre profil</w:t>
      </w:r>
    </w:p>
    <w:p w:rsidRPr="00FA6860" w:rsidR="00D269B9" w:rsidP="00D269B9" w:rsidRDefault="00D269B9" w14:paraId="750A4D83" w14:textId="467F1299">
      <w:pPr>
        <w:numPr>
          <w:ilvl w:val="0"/>
          <w:numId w:val="5"/>
        </w:numPr>
        <w:spacing w:after="0"/>
        <w:ind w:left="714" w:hanging="357"/>
        <w:jc w:val="both"/>
        <w:rPr>
          <w:sz w:val="22"/>
          <w:szCs w:val="22"/>
        </w:rPr>
      </w:pPr>
      <w:r w:rsidRPr="00FA6860">
        <w:rPr>
          <w:sz w:val="22"/>
          <w:szCs w:val="22"/>
        </w:rPr>
        <w:t xml:space="preserve">Étudiant(e) en </w:t>
      </w:r>
      <w:r w:rsidRPr="00FA6860">
        <w:rPr>
          <w:b/>
          <w:bCs/>
          <w:sz w:val="22"/>
          <w:szCs w:val="22"/>
        </w:rPr>
        <w:t>Mast</w:t>
      </w:r>
      <w:r w:rsidR="00F61218">
        <w:rPr>
          <w:b/>
          <w:bCs/>
          <w:sz w:val="22"/>
          <w:szCs w:val="22"/>
        </w:rPr>
        <w:t>er 2 Management de la Qualité / QSE</w:t>
      </w:r>
      <w:r w:rsidR="00F61218">
        <w:rPr>
          <w:sz w:val="22"/>
          <w:szCs w:val="22"/>
        </w:rPr>
        <w:t xml:space="preserve">, ou </w:t>
      </w:r>
      <w:r w:rsidRPr="00F61218" w:rsidR="00F61218">
        <w:rPr>
          <w:b/>
          <w:bCs/>
          <w:sz w:val="22"/>
          <w:szCs w:val="22"/>
        </w:rPr>
        <w:t>Systèmes d’Information/ Transformation digitale</w:t>
      </w:r>
      <w:r w:rsidR="00F61218">
        <w:rPr>
          <w:sz w:val="22"/>
          <w:szCs w:val="22"/>
        </w:rPr>
        <w:t xml:space="preserve"> ou</w:t>
      </w:r>
      <w:r w:rsidRPr="00FA6860">
        <w:rPr>
          <w:sz w:val="22"/>
          <w:szCs w:val="22"/>
        </w:rPr>
        <w:t xml:space="preserve"> formation équivalente ;</w:t>
      </w:r>
    </w:p>
    <w:p w:rsidRPr="00FA6860" w:rsidR="00D269B9" w:rsidP="00D269B9" w:rsidRDefault="00D269B9" w14:paraId="274C81FE" w14:textId="77777777">
      <w:pPr>
        <w:numPr>
          <w:ilvl w:val="0"/>
          <w:numId w:val="5"/>
        </w:numPr>
        <w:spacing w:after="0"/>
        <w:ind w:left="714" w:hanging="357"/>
        <w:jc w:val="both"/>
        <w:rPr>
          <w:sz w:val="22"/>
          <w:szCs w:val="22"/>
        </w:rPr>
      </w:pPr>
      <w:r w:rsidRPr="00FA6860">
        <w:rPr>
          <w:sz w:val="22"/>
          <w:szCs w:val="22"/>
        </w:rPr>
        <w:t xml:space="preserve">À la recherche d’un </w:t>
      </w:r>
      <w:r w:rsidRPr="00FA6860">
        <w:rPr>
          <w:b/>
          <w:bCs/>
          <w:sz w:val="22"/>
          <w:szCs w:val="22"/>
        </w:rPr>
        <w:t>stage stimulant</w:t>
      </w:r>
      <w:r w:rsidRPr="00FA6860">
        <w:rPr>
          <w:sz w:val="22"/>
          <w:szCs w:val="22"/>
        </w:rPr>
        <w:t xml:space="preserve"> dans un environnement où la technique et l’impact environnemental se rejoignent ;</w:t>
      </w:r>
    </w:p>
    <w:p w:rsidRPr="00FA6860" w:rsidR="00D269B9" w:rsidP="00D269B9" w:rsidRDefault="00D269B9" w14:paraId="3D23BA3A" w14:textId="58E60D82">
      <w:pPr>
        <w:numPr>
          <w:ilvl w:val="0"/>
          <w:numId w:val="5"/>
        </w:numPr>
        <w:spacing w:after="0"/>
        <w:ind w:left="714" w:hanging="357"/>
        <w:jc w:val="both"/>
        <w:rPr>
          <w:sz w:val="22"/>
          <w:szCs w:val="22"/>
        </w:rPr>
      </w:pPr>
      <w:r w:rsidRPr="00FA6860">
        <w:rPr>
          <w:sz w:val="22"/>
          <w:szCs w:val="22"/>
        </w:rPr>
        <w:t xml:space="preserve">À l’aise avec les </w:t>
      </w:r>
      <w:r w:rsidRPr="00FA6860">
        <w:rPr>
          <w:b/>
          <w:bCs/>
          <w:sz w:val="22"/>
          <w:szCs w:val="22"/>
        </w:rPr>
        <w:t>outils informatiques</w:t>
      </w:r>
      <w:r w:rsidRPr="00FA6860">
        <w:rPr>
          <w:sz w:val="22"/>
          <w:szCs w:val="22"/>
        </w:rPr>
        <w:t xml:space="preserve">, vous maîtrisez </w:t>
      </w:r>
      <w:r w:rsidR="00F61218">
        <w:rPr>
          <w:b/>
          <w:bCs/>
          <w:sz w:val="22"/>
          <w:szCs w:val="22"/>
        </w:rPr>
        <w:t>Microsoft 365</w:t>
      </w:r>
      <w:r w:rsidRPr="00FA6860">
        <w:rPr>
          <w:sz w:val="22"/>
          <w:szCs w:val="22"/>
        </w:rPr>
        <w:t xml:space="preserve"> et les environnements </w:t>
      </w:r>
      <w:r w:rsidRPr="00FA6860">
        <w:rPr>
          <w:b/>
          <w:bCs/>
          <w:sz w:val="22"/>
          <w:szCs w:val="22"/>
        </w:rPr>
        <w:t>SharePoint</w:t>
      </w:r>
      <w:r w:rsidR="00DE12DD">
        <w:rPr>
          <w:b/>
          <w:bCs/>
          <w:sz w:val="22"/>
          <w:szCs w:val="22"/>
        </w:rPr>
        <w:t xml:space="preserve">, </w:t>
      </w:r>
      <w:r w:rsidRPr="00DE12DD" w:rsidR="00DE12DD">
        <w:rPr>
          <w:sz w:val="22"/>
          <w:szCs w:val="22"/>
        </w:rPr>
        <w:t>vous avez des notions de</w:t>
      </w:r>
      <w:r w:rsidR="00DE12DD">
        <w:rPr>
          <w:b/>
          <w:bCs/>
          <w:sz w:val="22"/>
          <w:szCs w:val="22"/>
        </w:rPr>
        <w:t xml:space="preserve"> GED </w:t>
      </w:r>
      <w:r w:rsidRPr="00DE12DD" w:rsidR="00DE12DD">
        <w:rPr>
          <w:b/>
          <w:bCs/>
          <w:sz w:val="22"/>
          <w:szCs w:val="22"/>
        </w:rPr>
        <w:t>et de</w:t>
      </w:r>
      <w:r w:rsidR="00DE12DD">
        <w:rPr>
          <w:b/>
          <w:bCs/>
          <w:sz w:val="22"/>
          <w:szCs w:val="22"/>
        </w:rPr>
        <w:t xml:space="preserve"> gestion de workflows</w:t>
      </w:r>
      <w:r w:rsidR="00DE12DD">
        <w:rPr>
          <w:sz w:val="22"/>
          <w:szCs w:val="22"/>
        </w:rPr>
        <w:t xml:space="preserve"> </w:t>
      </w:r>
      <w:r w:rsidRPr="00FA6860">
        <w:rPr>
          <w:sz w:val="22"/>
          <w:szCs w:val="22"/>
        </w:rPr>
        <w:t>;</w:t>
      </w:r>
    </w:p>
    <w:p w:rsidR="00D269B9" w:rsidP="000E4690" w:rsidRDefault="00D269B9" w14:paraId="49402673" w14:textId="0BC8A1B5" w14:noSpellErr="1">
      <w:pPr>
        <w:numPr>
          <w:ilvl w:val="0"/>
          <w:numId w:val="5"/>
        </w:numPr>
        <w:spacing w:after="0"/>
        <w:ind w:left="714" w:hanging="357"/>
        <w:jc w:val="both"/>
        <w:rPr>
          <w:sz w:val="22"/>
          <w:szCs w:val="22"/>
        </w:rPr>
      </w:pPr>
      <w:r w:rsidRPr="6D3463D4" w:rsidR="00D269B9">
        <w:rPr>
          <w:sz w:val="22"/>
          <w:szCs w:val="22"/>
        </w:rPr>
        <w:t xml:space="preserve">Rigoureux(se), </w:t>
      </w:r>
      <w:r w:rsidRPr="6D3463D4" w:rsidR="00F61218">
        <w:rPr>
          <w:sz w:val="22"/>
          <w:szCs w:val="22"/>
        </w:rPr>
        <w:t>bonne aisance relationnelle</w:t>
      </w:r>
      <w:r w:rsidRPr="6D3463D4" w:rsidR="00D269B9">
        <w:rPr>
          <w:sz w:val="22"/>
          <w:szCs w:val="22"/>
        </w:rPr>
        <w:t xml:space="preserve"> et </w:t>
      </w:r>
      <w:r w:rsidRPr="6D3463D4" w:rsidR="00D269B9">
        <w:rPr>
          <w:b w:val="1"/>
          <w:bCs w:val="1"/>
          <w:sz w:val="22"/>
          <w:szCs w:val="22"/>
        </w:rPr>
        <w:t>capa</w:t>
      </w:r>
      <w:r w:rsidRPr="6D3463D4" w:rsidR="00F61218">
        <w:rPr>
          <w:b w:val="1"/>
          <w:bCs w:val="1"/>
          <w:sz w:val="22"/>
          <w:szCs w:val="22"/>
        </w:rPr>
        <w:t>cité d’analyse et de synthèse</w:t>
      </w:r>
      <w:r w:rsidRPr="6D3463D4" w:rsidR="00F61218">
        <w:rPr>
          <w:sz w:val="22"/>
          <w:szCs w:val="22"/>
        </w:rPr>
        <w:t>.</w:t>
      </w:r>
    </w:p>
    <w:p w:rsidRPr="00F61218" w:rsidR="00DE12DD" w:rsidP="00DE12DD" w:rsidRDefault="00DE12DD" w14:paraId="193DF882" w14:textId="77777777">
      <w:pPr>
        <w:spacing w:after="0"/>
        <w:ind w:left="714"/>
        <w:jc w:val="both"/>
        <w:rPr>
          <w:sz w:val="22"/>
          <w:szCs w:val="22"/>
        </w:rPr>
      </w:pPr>
    </w:p>
    <w:p w:rsidRPr="00FA6860" w:rsidR="00D269B9" w:rsidP="00D269B9" w:rsidRDefault="00D269B9" w14:paraId="3D0FE44B" w14:textId="77777777">
      <w:pPr>
        <w:jc w:val="both"/>
        <w:rPr>
          <w:b/>
          <w:bCs/>
          <w:sz w:val="22"/>
          <w:szCs w:val="22"/>
        </w:rPr>
      </w:pPr>
      <w:r w:rsidRPr="00FA6860">
        <w:rPr>
          <w:rFonts w:ascii="Segoe UI Emoji" w:hAnsi="Segoe UI Emoji" w:cs="Segoe UI Emoji"/>
          <w:b/>
          <w:bCs/>
          <w:sz w:val="22"/>
          <w:szCs w:val="22"/>
        </w:rPr>
        <w:t>💚</w:t>
      </w:r>
      <w:r w:rsidRPr="00FA6860">
        <w:rPr>
          <w:b/>
          <w:bCs/>
          <w:sz w:val="22"/>
          <w:szCs w:val="22"/>
        </w:rPr>
        <w:t xml:space="preserve"> Nous vous proposons</w:t>
      </w:r>
    </w:p>
    <w:p w:rsidRPr="00FA6860" w:rsidR="00D269B9" w:rsidP="00D269B9" w:rsidRDefault="00D269B9" w14:paraId="25B5D4E9" w14:textId="77777777">
      <w:pPr>
        <w:numPr>
          <w:ilvl w:val="0"/>
          <w:numId w:val="6"/>
        </w:numPr>
        <w:spacing w:after="0"/>
        <w:ind w:left="714" w:hanging="357"/>
        <w:jc w:val="both"/>
        <w:rPr>
          <w:sz w:val="22"/>
          <w:szCs w:val="22"/>
        </w:rPr>
      </w:pPr>
      <w:r w:rsidRPr="00FA6860">
        <w:rPr>
          <w:rFonts w:ascii="Segoe UI Emoji" w:hAnsi="Segoe UI Emoji" w:cs="Segoe UI Emoji"/>
          <w:sz w:val="22"/>
          <w:szCs w:val="22"/>
        </w:rPr>
        <w:t>💼</w:t>
      </w:r>
      <w:r w:rsidRPr="00FA6860">
        <w:rPr>
          <w:sz w:val="22"/>
          <w:szCs w:val="22"/>
        </w:rPr>
        <w:t xml:space="preserve"> Un </w:t>
      </w:r>
      <w:r w:rsidRPr="00FA6860">
        <w:rPr>
          <w:b/>
          <w:bCs/>
          <w:sz w:val="22"/>
          <w:szCs w:val="22"/>
        </w:rPr>
        <w:t>stage de 6 mois</w:t>
      </w:r>
      <w:r w:rsidRPr="00FA6860">
        <w:rPr>
          <w:sz w:val="22"/>
          <w:szCs w:val="22"/>
        </w:rPr>
        <w:t xml:space="preserve">, à partir de </w:t>
      </w:r>
      <w:r w:rsidRPr="00FA6860">
        <w:rPr>
          <w:b/>
          <w:bCs/>
          <w:sz w:val="22"/>
          <w:szCs w:val="22"/>
        </w:rPr>
        <w:t>janvier 2026</w:t>
      </w:r>
      <w:r w:rsidRPr="00FA6860">
        <w:rPr>
          <w:sz w:val="22"/>
          <w:szCs w:val="22"/>
        </w:rPr>
        <w:t xml:space="preserve"> ;</w:t>
      </w:r>
    </w:p>
    <w:p w:rsidRPr="00FA6860" w:rsidR="00D269B9" w:rsidP="00D269B9" w:rsidRDefault="00D269B9" w14:paraId="4BB5A2F2" w14:textId="77777777">
      <w:pPr>
        <w:numPr>
          <w:ilvl w:val="0"/>
          <w:numId w:val="6"/>
        </w:numPr>
        <w:spacing w:after="0"/>
        <w:ind w:left="714" w:hanging="357"/>
        <w:jc w:val="both"/>
        <w:rPr>
          <w:sz w:val="22"/>
          <w:szCs w:val="22"/>
        </w:rPr>
      </w:pPr>
      <w:r w:rsidRPr="00FA6860">
        <w:rPr>
          <w:rFonts w:ascii="Segoe UI Emoji" w:hAnsi="Segoe UI Emoji" w:cs="Segoe UI Emoji"/>
          <w:sz w:val="22"/>
          <w:szCs w:val="22"/>
        </w:rPr>
        <w:t>📍</w:t>
      </w:r>
      <w:r w:rsidRPr="00FA6860">
        <w:rPr>
          <w:sz w:val="22"/>
          <w:szCs w:val="22"/>
        </w:rPr>
        <w:t xml:space="preserve"> Basé à </w:t>
      </w:r>
      <w:r w:rsidRPr="00FA6860">
        <w:rPr>
          <w:b/>
          <w:bCs/>
          <w:sz w:val="22"/>
          <w:szCs w:val="22"/>
        </w:rPr>
        <w:t>Schiltigheim</w:t>
      </w:r>
      <w:r w:rsidRPr="00FA6860">
        <w:rPr>
          <w:sz w:val="22"/>
          <w:szCs w:val="22"/>
        </w:rPr>
        <w:t xml:space="preserve"> (près de Strasbourg) ;</w:t>
      </w:r>
    </w:p>
    <w:p w:rsidRPr="00FA6860" w:rsidR="00D269B9" w:rsidP="00D269B9" w:rsidRDefault="00D269B9" w14:paraId="1238EF84" w14:textId="77777777">
      <w:pPr>
        <w:numPr>
          <w:ilvl w:val="0"/>
          <w:numId w:val="6"/>
        </w:numPr>
        <w:spacing w:after="0"/>
        <w:ind w:left="714" w:hanging="357"/>
        <w:jc w:val="both"/>
        <w:rPr>
          <w:sz w:val="22"/>
          <w:szCs w:val="22"/>
        </w:rPr>
      </w:pPr>
      <w:r w:rsidRPr="00FA6860">
        <w:rPr>
          <w:rFonts w:ascii="Segoe UI Emoji" w:hAnsi="Segoe UI Emoji" w:cs="Segoe UI Emoji"/>
          <w:sz w:val="22"/>
          <w:szCs w:val="22"/>
        </w:rPr>
        <w:t>💰</w:t>
      </w:r>
      <w:r w:rsidRPr="00FA6860">
        <w:rPr>
          <w:sz w:val="22"/>
          <w:szCs w:val="22"/>
        </w:rPr>
        <w:t xml:space="preserve"> Des </w:t>
      </w:r>
      <w:r w:rsidRPr="00FA6860">
        <w:rPr>
          <w:b/>
          <w:bCs/>
          <w:sz w:val="22"/>
          <w:szCs w:val="22"/>
        </w:rPr>
        <w:t>tickets restaurant</w:t>
      </w:r>
      <w:r w:rsidRPr="00FA6860">
        <w:rPr>
          <w:sz w:val="22"/>
          <w:szCs w:val="22"/>
        </w:rPr>
        <w:t xml:space="preserve"> ;</w:t>
      </w:r>
    </w:p>
    <w:p w:rsidR="00DE12DD" w:rsidP="00DE12DD" w:rsidRDefault="00D269B9" w14:paraId="49C94292" w14:textId="2CBE5A55">
      <w:pPr>
        <w:numPr>
          <w:ilvl w:val="0"/>
          <w:numId w:val="6"/>
        </w:numPr>
        <w:spacing w:after="0"/>
        <w:ind w:left="714" w:hanging="357"/>
        <w:jc w:val="both"/>
        <w:rPr>
          <w:sz w:val="22"/>
          <w:szCs w:val="22"/>
        </w:rPr>
      </w:pPr>
      <w:r w:rsidRPr="00FA6860">
        <w:rPr>
          <w:rFonts w:ascii="Segoe UI Emoji" w:hAnsi="Segoe UI Emoji" w:cs="Segoe UI Emoji"/>
          <w:sz w:val="22"/>
          <w:szCs w:val="22"/>
        </w:rPr>
        <w:t>🚌</w:t>
      </w:r>
      <w:r w:rsidRPr="00FA6860">
        <w:rPr>
          <w:sz w:val="22"/>
          <w:szCs w:val="22"/>
        </w:rPr>
        <w:t xml:space="preserve"> Une </w:t>
      </w:r>
      <w:r w:rsidRPr="00FA6860">
        <w:rPr>
          <w:b/>
          <w:bCs/>
          <w:sz w:val="22"/>
          <w:szCs w:val="22"/>
        </w:rPr>
        <w:t>prise en charge à 50 %</w:t>
      </w:r>
      <w:r w:rsidRPr="00FA6860">
        <w:rPr>
          <w:sz w:val="22"/>
          <w:szCs w:val="22"/>
        </w:rPr>
        <w:t xml:space="preserve"> des frais de transport en commun.</w:t>
      </w:r>
    </w:p>
    <w:p w:rsidRPr="00AE3B7B" w:rsidR="00AE3B7B" w:rsidP="00AE3B7B" w:rsidRDefault="00AE3B7B" w14:paraId="0F31516F" w14:textId="77777777">
      <w:pPr>
        <w:spacing w:after="0"/>
        <w:ind w:left="714"/>
        <w:jc w:val="both"/>
        <w:rPr>
          <w:sz w:val="22"/>
          <w:szCs w:val="22"/>
        </w:rPr>
      </w:pPr>
    </w:p>
    <w:p w:rsidRPr="00FA6860" w:rsidR="00D269B9" w:rsidP="54EAD8F7" w:rsidRDefault="00D269B9" w14:paraId="6F36106F" w14:textId="77777777" w14:noSpellErr="1">
      <w:pPr>
        <w:spacing w:before="100" w:beforeAutospacing="on" w:after="100" w:afterAutospacing="on" w:line="240" w:lineRule="auto"/>
        <w:outlineLvl w:val="2"/>
        <w:rPr>
          <w:rFonts w:ascii="Times New Roman" w:hAnsi="Times New Roman" w:eastAsia="Times New Roman" w:cs="Times New Roman"/>
          <w:b w:val="1"/>
          <w:bCs w:val="1"/>
          <w:kern w:val="0"/>
          <w:sz w:val="27"/>
          <w:szCs w:val="27"/>
          <w:lang w:eastAsia="fr-FR"/>
          <w14:ligatures w14:val="none"/>
        </w:rPr>
      </w:pPr>
      <w:r w:rsidRPr="00FA6860" w:rsidR="00D269B9">
        <w:rPr>
          <w:rFonts w:ascii="Segoe UI Emoji" w:hAnsi="Segoe UI Emoji" w:eastAsia="Times New Roman" w:cs="Segoe UI Emoji"/>
          <w:b w:val="1"/>
          <w:bCs w:val="1"/>
          <w:kern w:val="0"/>
          <w:sz w:val="27"/>
          <w:szCs w:val="27"/>
          <w:lang w:eastAsia="fr-FR"/>
          <w14:ligatures w14:val="none"/>
        </w:rPr>
        <w:t>🌬️</w:t>
      </w:r>
      <w:r w:rsidRPr="00FA6860" w:rsidR="00D269B9">
        <w:rPr>
          <w:rFonts w:ascii="Times New Roman" w:hAnsi="Times New Roman" w:eastAsia="Times New Roman" w:cs="Times New Roman"/>
          <w:b w:val="1"/>
          <w:bCs w:val="1"/>
          <w:kern w:val="0"/>
          <w:sz w:val="27"/>
          <w:szCs w:val="27"/>
          <w:lang w:eastAsia="fr-FR"/>
          <w14:ligatures w14:val="none"/>
        </w:rPr>
        <w:t xml:space="preserve"> </w:t>
      </w:r>
      <w:r w:rsidRPr="00FA6860" w:rsidR="00D269B9">
        <w:rPr>
          <w:b w:val="1"/>
          <w:bCs w:val="1"/>
          <w:sz w:val="22"/>
          <w:szCs w:val="22"/>
        </w:rPr>
        <w:t>Pourquoi nous rejoindre ?</w:t>
      </w:r>
    </w:p>
    <w:p w:rsidR="54EAD8F7" w:rsidP="54EAD8F7" w:rsidRDefault="54EAD8F7" w14:paraId="3E81AAA8" w14:textId="3C197936">
      <w:pPr>
        <w:spacing w:beforeAutospacing="on" w:afterAutospacing="on" w:line="240" w:lineRule="auto"/>
        <w:outlineLvl w:val="2"/>
        <w:rPr>
          <w:b w:val="1"/>
          <w:bCs w:val="1"/>
          <w:sz w:val="22"/>
          <w:szCs w:val="22"/>
        </w:rPr>
      </w:pPr>
    </w:p>
    <w:p w:rsidRPr="00FA6860" w:rsidR="00D269B9" w:rsidP="00D269B9" w:rsidRDefault="00D269B9" w14:paraId="08216412" w14:textId="77777777">
      <w:pPr>
        <w:spacing w:before="100" w:beforeAutospacing="1" w:after="100" w:afterAutospacing="1" w:line="240" w:lineRule="auto"/>
        <w:rPr>
          <w:sz w:val="22"/>
          <w:szCs w:val="22"/>
        </w:rPr>
      </w:pPr>
      <w:r w:rsidRPr="54EAD8F7" w:rsidR="00D269B9">
        <w:rPr>
          <w:sz w:val="22"/>
          <w:szCs w:val="22"/>
        </w:rPr>
        <w:t xml:space="preserve">En intégrant ATMO Grand Est, vous contribuerez concrètement </w:t>
      </w:r>
      <w:r w:rsidRPr="54EAD8F7" w:rsidR="00D269B9">
        <w:rPr>
          <w:b w:val="1"/>
          <w:bCs w:val="1"/>
          <w:sz w:val="22"/>
          <w:szCs w:val="22"/>
        </w:rPr>
        <w:t>à améliorer la qualité de l’air de votre région</w:t>
      </w:r>
      <w:r w:rsidRPr="54EAD8F7" w:rsidR="00D269B9">
        <w:rPr>
          <w:sz w:val="22"/>
          <w:szCs w:val="22"/>
        </w:rPr>
        <w:t xml:space="preserve"> tout en développant vos compétences dans un cadre professionnel bienveillant et porteur de sens.</w:t>
      </w:r>
    </w:p>
    <w:p w:rsidR="54EAD8F7" w:rsidP="54EAD8F7" w:rsidRDefault="54EAD8F7" w14:paraId="1050E31B" w14:textId="0FC80196">
      <w:pPr>
        <w:spacing w:beforeAutospacing="on" w:afterAutospacing="on" w:line="240" w:lineRule="auto"/>
        <w:rPr>
          <w:sz w:val="22"/>
          <w:szCs w:val="22"/>
        </w:rPr>
      </w:pPr>
    </w:p>
    <w:p w:rsidRPr="00FA6860" w:rsidR="00D269B9" w:rsidP="00D269B9" w:rsidRDefault="00D269B9" w14:paraId="0408AFD4" w14:textId="77777777">
      <w:pPr>
        <w:jc w:val="center"/>
        <w:rPr>
          <w:i/>
          <w:iCs/>
          <w:sz w:val="22"/>
          <w:szCs w:val="22"/>
        </w:rPr>
      </w:pPr>
      <w:r w:rsidRPr="00FA6860">
        <w:rPr>
          <w:rFonts w:ascii="Segoe UI Emoji" w:hAnsi="Segoe UI Emoji" w:eastAsia="Times New Roman" w:cs="Segoe UI Emoji"/>
          <w:i/>
          <w:iCs/>
          <w:kern w:val="0"/>
          <w:lang w:eastAsia="fr-FR"/>
          <w14:ligatures w14:val="none"/>
        </w:rPr>
        <w:t xml:space="preserve">🤝 </w:t>
      </w:r>
      <w:r w:rsidRPr="00FA6860">
        <w:rPr>
          <w:i/>
          <w:iCs/>
          <w:sz w:val="22"/>
          <w:szCs w:val="22"/>
        </w:rPr>
        <w:t>Rejoignez une équipe engagée et mettez vos talents au service d’un air meilleur pour tous.</w:t>
      </w:r>
    </w:p>
    <w:p w:rsidR="003149DF" w:rsidRDefault="003149DF" w14:paraId="1D26B7BE" w14:textId="77777777"/>
    <w:sectPr w:rsidR="003149DF">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613B3"/>
    <w:multiLevelType w:val="multilevel"/>
    <w:tmpl w:val="C6C407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01B7DF8"/>
    <w:multiLevelType w:val="multilevel"/>
    <w:tmpl w:val="DE04C2E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1BB710F"/>
    <w:multiLevelType w:val="multilevel"/>
    <w:tmpl w:val="1FEE76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2C258BB"/>
    <w:multiLevelType w:val="multilevel"/>
    <w:tmpl w:val="7696BD5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BF66F07"/>
    <w:multiLevelType w:val="multilevel"/>
    <w:tmpl w:val="558C53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CEA013F"/>
    <w:multiLevelType w:val="multilevel"/>
    <w:tmpl w:val="FEB4D2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E335B9"/>
    <w:multiLevelType w:val="multilevel"/>
    <w:tmpl w:val="7150878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F3572CE"/>
    <w:multiLevelType w:val="multilevel"/>
    <w:tmpl w:val="285478B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F9548C3"/>
    <w:multiLevelType w:val="hybridMultilevel"/>
    <w:tmpl w:val="F7F6373C"/>
    <w:lvl w:ilvl="0" w:tplc="C1C41DE4">
      <w:numFmt w:val="bullet"/>
      <w:lvlText w:val=""/>
      <w:lvlJc w:val="left"/>
      <w:pPr>
        <w:ind w:left="1074" w:hanging="360"/>
      </w:pPr>
      <w:rPr>
        <w:rFonts w:hint="default" w:ascii="Aptos" w:hAnsi="Aptos" w:eastAsiaTheme="minorHAnsi" w:cstheme="minorBidi"/>
      </w:rPr>
    </w:lvl>
    <w:lvl w:ilvl="1" w:tplc="040C0003" w:tentative="1">
      <w:start w:val="1"/>
      <w:numFmt w:val="bullet"/>
      <w:lvlText w:val="o"/>
      <w:lvlJc w:val="left"/>
      <w:pPr>
        <w:ind w:left="1794" w:hanging="360"/>
      </w:pPr>
      <w:rPr>
        <w:rFonts w:hint="default" w:ascii="Courier New" w:hAnsi="Courier New" w:cs="Courier New"/>
      </w:rPr>
    </w:lvl>
    <w:lvl w:ilvl="2" w:tplc="040C0005" w:tentative="1">
      <w:start w:val="1"/>
      <w:numFmt w:val="bullet"/>
      <w:lvlText w:val=""/>
      <w:lvlJc w:val="left"/>
      <w:pPr>
        <w:ind w:left="2514" w:hanging="360"/>
      </w:pPr>
      <w:rPr>
        <w:rFonts w:hint="default" w:ascii="Wingdings" w:hAnsi="Wingdings"/>
      </w:rPr>
    </w:lvl>
    <w:lvl w:ilvl="3" w:tplc="040C0001" w:tentative="1">
      <w:start w:val="1"/>
      <w:numFmt w:val="bullet"/>
      <w:lvlText w:val=""/>
      <w:lvlJc w:val="left"/>
      <w:pPr>
        <w:ind w:left="3234" w:hanging="360"/>
      </w:pPr>
      <w:rPr>
        <w:rFonts w:hint="default" w:ascii="Symbol" w:hAnsi="Symbol"/>
      </w:rPr>
    </w:lvl>
    <w:lvl w:ilvl="4" w:tplc="040C0003" w:tentative="1">
      <w:start w:val="1"/>
      <w:numFmt w:val="bullet"/>
      <w:lvlText w:val="o"/>
      <w:lvlJc w:val="left"/>
      <w:pPr>
        <w:ind w:left="3954" w:hanging="360"/>
      </w:pPr>
      <w:rPr>
        <w:rFonts w:hint="default" w:ascii="Courier New" w:hAnsi="Courier New" w:cs="Courier New"/>
      </w:rPr>
    </w:lvl>
    <w:lvl w:ilvl="5" w:tplc="040C0005" w:tentative="1">
      <w:start w:val="1"/>
      <w:numFmt w:val="bullet"/>
      <w:lvlText w:val=""/>
      <w:lvlJc w:val="left"/>
      <w:pPr>
        <w:ind w:left="4674" w:hanging="360"/>
      </w:pPr>
      <w:rPr>
        <w:rFonts w:hint="default" w:ascii="Wingdings" w:hAnsi="Wingdings"/>
      </w:rPr>
    </w:lvl>
    <w:lvl w:ilvl="6" w:tplc="040C0001" w:tentative="1">
      <w:start w:val="1"/>
      <w:numFmt w:val="bullet"/>
      <w:lvlText w:val=""/>
      <w:lvlJc w:val="left"/>
      <w:pPr>
        <w:ind w:left="5394" w:hanging="360"/>
      </w:pPr>
      <w:rPr>
        <w:rFonts w:hint="default" w:ascii="Symbol" w:hAnsi="Symbol"/>
      </w:rPr>
    </w:lvl>
    <w:lvl w:ilvl="7" w:tplc="040C0003" w:tentative="1">
      <w:start w:val="1"/>
      <w:numFmt w:val="bullet"/>
      <w:lvlText w:val="o"/>
      <w:lvlJc w:val="left"/>
      <w:pPr>
        <w:ind w:left="6114" w:hanging="360"/>
      </w:pPr>
      <w:rPr>
        <w:rFonts w:hint="default" w:ascii="Courier New" w:hAnsi="Courier New" w:cs="Courier New"/>
      </w:rPr>
    </w:lvl>
    <w:lvl w:ilvl="8" w:tplc="040C0005" w:tentative="1">
      <w:start w:val="1"/>
      <w:numFmt w:val="bullet"/>
      <w:lvlText w:val=""/>
      <w:lvlJc w:val="left"/>
      <w:pPr>
        <w:ind w:left="6834" w:hanging="360"/>
      </w:pPr>
      <w:rPr>
        <w:rFonts w:hint="default" w:ascii="Wingdings" w:hAnsi="Wingdings"/>
      </w:rPr>
    </w:lvl>
  </w:abstractNum>
  <w:abstractNum w:abstractNumId="9" w15:restartNumberingAfterBreak="0">
    <w:nsid w:val="21AF70FB"/>
    <w:multiLevelType w:val="multilevel"/>
    <w:tmpl w:val="5DDE7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704E2C"/>
    <w:multiLevelType w:val="multilevel"/>
    <w:tmpl w:val="887A4C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3CF3A9B"/>
    <w:multiLevelType w:val="multilevel"/>
    <w:tmpl w:val="025834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FF12F11"/>
    <w:multiLevelType w:val="multilevel"/>
    <w:tmpl w:val="D7F440D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07C0DDB"/>
    <w:multiLevelType w:val="multilevel"/>
    <w:tmpl w:val="7F6836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856DCB"/>
    <w:multiLevelType w:val="multilevel"/>
    <w:tmpl w:val="AF9210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50DD0739"/>
    <w:multiLevelType w:val="multilevel"/>
    <w:tmpl w:val="946C9E3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5B0171A3"/>
    <w:multiLevelType w:val="multilevel"/>
    <w:tmpl w:val="70F255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5EC45CC4"/>
    <w:multiLevelType w:val="hybridMultilevel"/>
    <w:tmpl w:val="4C746072"/>
    <w:lvl w:ilvl="0" w:tplc="040C0001">
      <w:start w:val="1"/>
      <w:numFmt w:val="bullet"/>
      <w:lvlText w:val=""/>
      <w:lvlJc w:val="left"/>
      <w:pPr>
        <w:ind w:left="1074" w:hanging="360"/>
      </w:pPr>
      <w:rPr>
        <w:rFonts w:hint="default" w:ascii="Symbol" w:hAnsi="Symbol"/>
      </w:rPr>
    </w:lvl>
    <w:lvl w:ilvl="1" w:tplc="FFFFFFFF" w:tentative="1">
      <w:start w:val="1"/>
      <w:numFmt w:val="bullet"/>
      <w:lvlText w:val="o"/>
      <w:lvlJc w:val="left"/>
      <w:pPr>
        <w:ind w:left="1794" w:hanging="360"/>
      </w:pPr>
      <w:rPr>
        <w:rFonts w:hint="default" w:ascii="Courier New" w:hAnsi="Courier New" w:cs="Courier New"/>
      </w:rPr>
    </w:lvl>
    <w:lvl w:ilvl="2" w:tplc="FFFFFFFF" w:tentative="1">
      <w:start w:val="1"/>
      <w:numFmt w:val="bullet"/>
      <w:lvlText w:val=""/>
      <w:lvlJc w:val="left"/>
      <w:pPr>
        <w:ind w:left="2514" w:hanging="360"/>
      </w:pPr>
      <w:rPr>
        <w:rFonts w:hint="default" w:ascii="Wingdings" w:hAnsi="Wingdings"/>
      </w:rPr>
    </w:lvl>
    <w:lvl w:ilvl="3" w:tplc="FFFFFFFF" w:tentative="1">
      <w:start w:val="1"/>
      <w:numFmt w:val="bullet"/>
      <w:lvlText w:val=""/>
      <w:lvlJc w:val="left"/>
      <w:pPr>
        <w:ind w:left="3234" w:hanging="360"/>
      </w:pPr>
      <w:rPr>
        <w:rFonts w:hint="default" w:ascii="Symbol" w:hAnsi="Symbol"/>
      </w:rPr>
    </w:lvl>
    <w:lvl w:ilvl="4" w:tplc="FFFFFFFF" w:tentative="1">
      <w:start w:val="1"/>
      <w:numFmt w:val="bullet"/>
      <w:lvlText w:val="o"/>
      <w:lvlJc w:val="left"/>
      <w:pPr>
        <w:ind w:left="3954" w:hanging="360"/>
      </w:pPr>
      <w:rPr>
        <w:rFonts w:hint="default" w:ascii="Courier New" w:hAnsi="Courier New" w:cs="Courier New"/>
      </w:rPr>
    </w:lvl>
    <w:lvl w:ilvl="5" w:tplc="FFFFFFFF" w:tentative="1">
      <w:start w:val="1"/>
      <w:numFmt w:val="bullet"/>
      <w:lvlText w:val=""/>
      <w:lvlJc w:val="left"/>
      <w:pPr>
        <w:ind w:left="4674" w:hanging="360"/>
      </w:pPr>
      <w:rPr>
        <w:rFonts w:hint="default" w:ascii="Wingdings" w:hAnsi="Wingdings"/>
      </w:rPr>
    </w:lvl>
    <w:lvl w:ilvl="6" w:tplc="FFFFFFFF" w:tentative="1">
      <w:start w:val="1"/>
      <w:numFmt w:val="bullet"/>
      <w:lvlText w:val=""/>
      <w:lvlJc w:val="left"/>
      <w:pPr>
        <w:ind w:left="5394" w:hanging="360"/>
      </w:pPr>
      <w:rPr>
        <w:rFonts w:hint="default" w:ascii="Symbol" w:hAnsi="Symbol"/>
      </w:rPr>
    </w:lvl>
    <w:lvl w:ilvl="7" w:tplc="FFFFFFFF" w:tentative="1">
      <w:start w:val="1"/>
      <w:numFmt w:val="bullet"/>
      <w:lvlText w:val="o"/>
      <w:lvlJc w:val="left"/>
      <w:pPr>
        <w:ind w:left="6114" w:hanging="360"/>
      </w:pPr>
      <w:rPr>
        <w:rFonts w:hint="default" w:ascii="Courier New" w:hAnsi="Courier New" w:cs="Courier New"/>
      </w:rPr>
    </w:lvl>
    <w:lvl w:ilvl="8" w:tplc="FFFFFFFF" w:tentative="1">
      <w:start w:val="1"/>
      <w:numFmt w:val="bullet"/>
      <w:lvlText w:val=""/>
      <w:lvlJc w:val="left"/>
      <w:pPr>
        <w:ind w:left="6834" w:hanging="360"/>
      </w:pPr>
      <w:rPr>
        <w:rFonts w:hint="default" w:ascii="Wingdings" w:hAnsi="Wingdings"/>
      </w:rPr>
    </w:lvl>
  </w:abstractNum>
  <w:abstractNum w:abstractNumId="18" w15:restartNumberingAfterBreak="0">
    <w:nsid w:val="652749E8"/>
    <w:multiLevelType w:val="multilevel"/>
    <w:tmpl w:val="13863D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5A70E51"/>
    <w:multiLevelType w:val="multilevel"/>
    <w:tmpl w:val="CA96836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698E2A50"/>
    <w:multiLevelType w:val="hybridMultilevel"/>
    <w:tmpl w:val="0B344C62"/>
    <w:lvl w:ilvl="0" w:tplc="040C0001">
      <w:start w:val="1"/>
      <w:numFmt w:val="bullet"/>
      <w:lvlText w:val=""/>
      <w:lvlJc w:val="left"/>
      <w:pPr>
        <w:ind w:left="1434" w:hanging="360"/>
      </w:pPr>
      <w:rPr>
        <w:rFonts w:hint="default" w:ascii="Symbol" w:hAnsi="Symbol"/>
      </w:rPr>
    </w:lvl>
    <w:lvl w:ilvl="1" w:tplc="040C0003" w:tentative="1">
      <w:start w:val="1"/>
      <w:numFmt w:val="bullet"/>
      <w:lvlText w:val="o"/>
      <w:lvlJc w:val="left"/>
      <w:pPr>
        <w:ind w:left="2154" w:hanging="360"/>
      </w:pPr>
      <w:rPr>
        <w:rFonts w:hint="default" w:ascii="Courier New" w:hAnsi="Courier New" w:cs="Courier New"/>
      </w:rPr>
    </w:lvl>
    <w:lvl w:ilvl="2" w:tplc="040C0005" w:tentative="1">
      <w:start w:val="1"/>
      <w:numFmt w:val="bullet"/>
      <w:lvlText w:val=""/>
      <w:lvlJc w:val="left"/>
      <w:pPr>
        <w:ind w:left="2874" w:hanging="360"/>
      </w:pPr>
      <w:rPr>
        <w:rFonts w:hint="default" w:ascii="Wingdings" w:hAnsi="Wingdings"/>
      </w:rPr>
    </w:lvl>
    <w:lvl w:ilvl="3" w:tplc="040C0001" w:tentative="1">
      <w:start w:val="1"/>
      <w:numFmt w:val="bullet"/>
      <w:lvlText w:val=""/>
      <w:lvlJc w:val="left"/>
      <w:pPr>
        <w:ind w:left="3594" w:hanging="360"/>
      </w:pPr>
      <w:rPr>
        <w:rFonts w:hint="default" w:ascii="Symbol" w:hAnsi="Symbol"/>
      </w:rPr>
    </w:lvl>
    <w:lvl w:ilvl="4" w:tplc="040C0003" w:tentative="1">
      <w:start w:val="1"/>
      <w:numFmt w:val="bullet"/>
      <w:lvlText w:val="o"/>
      <w:lvlJc w:val="left"/>
      <w:pPr>
        <w:ind w:left="4314" w:hanging="360"/>
      </w:pPr>
      <w:rPr>
        <w:rFonts w:hint="default" w:ascii="Courier New" w:hAnsi="Courier New" w:cs="Courier New"/>
      </w:rPr>
    </w:lvl>
    <w:lvl w:ilvl="5" w:tplc="040C0005" w:tentative="1">
      <w:start w:val="1"/>
      <w:numFmt w:val="bullet"/>
      <w:lvlText w:val=""/>
      <w:lvlJc w:val="left"/>
      <w:pPr>
        <w:ind w:left="5034" w:hanging="360"/>
      </w:pPr>
      <w:rPr>
        <w:rFonts w:hint="default" w:ascii="Wingdings" w:hAnsi="Wingdings"/>
      </w:rPr>
    </w:lvl>
    <w:lvl w:ilvl="6" w:tplc="040C0001" w:tentative="1">
      <w:start w:val="1"/>
      <w:numFmt w:val="bullet"/>
      <w:lvlText w:val=""/>
      <w:lvlJc w:val="left"/>
      <w:pPr>
        <w:ind w:left="5754" w:hanging="360"/>
      </w:pPr>
      <w:rPr>
        <w:rFonts w:hint="default" w:ascii="Symbol" w:hAnsi="Symbol"/>
      </w:rPr>
    </w:lvl>
    <w:lvl w:ilvl="7" w:tplc="040C0003" w:tentative="1">
      <w:start w:val="1"/>
      <w:numFmt w:val="bullet"/>
      <w:lvlText w:val="o"/>
      <w:lvlJc w:val="left"/>
      <w:pPr>
        <w:ind w:left="6474" w:hanging="360"/>
      </w:pPr>
      <w:rPr>
        <w:rFonts w:hint="default" w:ascii="Courier New" w:hAnsi="Courier New" w:cs="Courier New"/>
      </w:rPr>
    </w:lvl>
    <w:lvl w:ilvl="8" w:tplc="040C0005" w:tentative="1">
      <w:start w:val="1"/>
      <w:numFmt w:val="bullet"/>
      <w:lvlText w:val=""/>
      <w:lvlJc w:val="left"/>
      <w:pPr>
        <w:ind w:left="7194" w:hanging="360"/>
      </w:pPr>
      <w:rPr>
        <w:rFonts w:hint="default" w:ascii="Wingdings" w:hAnsi="Wingdings"/>
      </w:rPr>
    </w:lvl>
  </w:abstractNum>
  <w:abstractNum w:abstractNumId="21" w15:restartNumberingAfterBreak="0">
    <w:nsid w:val="6DEF3824"/>
    <w:multiLevelType w:val="multilevel"/>
    <w:tmpl w:val="E5381E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7C9A7E29"/>
    <w:multiLevelType w:val="multilevel"/>
    <w:tmpl w:val="7F24F8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7FEE240D"/>
    <w:multiLevelType w:val="multilevel"/>
    <w:tmpl w:val="821605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212156438">
    <w:abstractNumId w:val="2"/>
  </w:num>
  <w:num w:numId="2" w16cid:durableId="1683512273">
    <w:abstractNumId w:val="14"/>
  </w:num>
  <w:num w:numId="3" w16cid:durableId="1829595782">
    <w:abstractNumId w:val="4"/>
  </w:num>
  <w:num w:numId="4" w16cid:durableId="1936400283">
    <w:abstractNumId w:val="21"/>
  </w:num>
  <w:num w:numId="5" w16cid:durableId="1030572847">
    <w:abstractNumId w:val="11"/>
  </w:num>
  <w:num w:numId="6" w16cid:durableId="1413547864">
    <w:abstractNumId w:val="23"/>
  </w:num>
  <w:num w:numId="7" w16cid:durableId="2135321149">
    <w:abstractNumId w:val="9"/>
  </w:num>
  <w:num w:numId="8" w16cid:durableId="374742987">
    <w:abstractNumId w:val="10"/>
  </w:num>
  <w:num w:numId="9" w16cid:durableId="180946166">
    <w:abstractNumId w:val="6"/>
  </w:num>
  <w:num w:numId="10" w16cid:durableId="516627345">
    <w:abstractNumId w:val="3"/>
  </w:num>
  <w:num w:numId="11" w16cid:durableId="334840736">
    <w:abstractNumId w:val="5"/>
  </w:num>
  <w:num w:numId="12" w16cid:durableId="692800011">
    <w:abstractNumId w:val="22"/>
  </w:num>
  <w:num w:numId="13" w16cid:durableId="1129980207">
    <w:abstractNumId w:val="12"/>
  </w:num>
  <w:num w:numId="14" w16cid:durableId="1818376833">
    <w:abstractNumId w:val="7"/>
  </w:num>
  <w:num w:numId="15" w16cid:durableId="424499007">
    <w:abstractNumId w:val="13"/>
  </w:num>
  <w:num w:numId="16" w16cid:durableId="276959601">
    <w:abstractNumId w:val="16"/>
  </w:num>
  <w:num w:numId="17" w16cid:durableId="1949045179">
    <w:abstractNumId w:val="15"/>
  </w:num>
  <w:num w:numId="18" w16cid:durableId="2061904397">
    <w:abstractNumId w:val="19"/>
  </w:num>
  <w:num w:numId="19" w16cid:durableId="1379357683">
    <w:abstractNumId w:val="18"/>
  </w:num>
  <w:num w:numId="20" w16cid:durableId="1696997313">
    <w:abstractNumId w:val="0"/>
  </w:num>
  <w:num w:numId="21" w16cid:durableId="2139716705">
    <w:abstractNumId w:val="1"/>
  </w:num>
  <w:num w:numId="22" w16cid:durableId="1741715096">
    <w:abstractNumId w:val="20"/>
  </w:num>
  <w:num w:numId="23" w16cid:durableId="1139034435">
    <w:abstractNumId w:val="8"/>
  </w:num>
  <w:num w:numId="24" w16cid:durableId="65305105">
    <w:abstractNumId w:val="1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9B9"/>
    <w:rsid w:val="001F1E1F"/>
    <w:rsid w:val="00213CF5"/>
    <w:rsid w:val="00243361"/>
    <w:rsid w:val="003149DF"/>
    <w:rsid w:val="00431549"/>
    <w:rsid w:val="008D0D94"/>
    <w:rsid w:val="00923E66"/>
    <w:rsid w:val="00AE3B7B"/>
    <w:rsid w:val="00C4088B"/>
    <w:rsid w:val="00C93AFB"/>
    <w:rsid w:val="00D269B9"/>
    <w:rsid w:val="00DE12DD"/>
    <w:rsid w:val="00E05198"/>
    <w:rsid w:val="00EA7722"/>
    <w:rsid w:val="00F61218"/>
    <w:rsid w:val="00FE271F"/>
    <w:rsid w:val="54EAD8F7"/>
    <w:rsid w:val="6D3463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1E37F"/>
  <w15:chartTrackingRefBased/>
  <w15:docId w15:val="{A3DDD238-374C-4CD1-A9A0-38D65AA64D0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269B9"/>
  </w:style>
  <w:style w:type="paragraph" w:styleId="Titre1">
    <w:name w:val="heading 1"/>
    <w:basedOn w:val="Normal"/>
    <w:next w:val="Normal"/>
    <w:link w:val="Titre1Car"/>
    <w:uiPriority w:val="9"/>
    <w:qFormat/>
    <w:rsid w:val="00D269B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269B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269B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269B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269B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269B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269B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269B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269B9"/>
    <w:pPr>
      <w:keepNext/>
      <w:keepLines/>
      <w:spacing w:after="0"/>
      <w:outlineLvl w:val="8"/>
    </w:pPr>
    <w:rPr>
      <w:rFonts w:eastAsiaTheme="majorEastAsia" w:cstheme="majorBidi"/>
      <w:color w:val="272727" w:themeColor="text1" w:themeTint="D8"/>
    </w:rPr>
  </w:style>
  <w:style w:type="character" w:styleId="Policepardfaut" w:default="1">
    <w:name w:val="Default Paragraph Font"/>
    <w:uiPriority w:val="1"/>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1Car" w:customStyle="1">
    <w:name w:val="Titre 1 Car"/>
    <w:basedOn w:val="Policepardfaut"/>
    <w:link w:val="Titre1"/>
    <w:uiPriority w:val="9"/>
    <w:rsid w:val="00D269B9"/>
    <w:rPr>
      <w:rFonts w:asciiTheme="majorHAnsi" w:hAnsiTheme="majorHAnsi" w:eastAsiaTheme="majorEastAsia" w:cstheme="majorBidi"/>
      <w:color w:val="0F4761" w:themeColor="accent1" w:themeShade="BF"/>
      <w:sz w:val="40"/>
      <w:szCs w:val="40"/>
    </w:rPr>
  </w:style>
  <w:style w:type="character" w:styleId="Titre2Car" w:customStyle="1">
    <w:name w:val="Titre 2 Car"/>
    <w:basedOn w:val="Policepardfaut"/>
    <w:link w:val="Titre2"/>
    <w:uiPriority w:val="9"/>
    <w:semiHidden/>
    <w:rsid w:val="00D269B9"/>
    <w:rPr>
      <w:rFonts w:asciiTheme="majorHAnsi" w:hAnsiTheme="majorHAnsi" w:eastAsiaTheme="majorEastAsia" w:cstheme="majorBidi"/>
      <w:color w:val="0F4761" w:themeColor="accent1" w:themeShade="BF"/>
      <w:sz w:val="32"/>
      <w:szCs w:val="32"/>
    </w:rPr>
  </w:style>
  <w:style w:type="character" w:styleId="Titre3Car" w:customStyle="1">
    <w:name w:val="Titre 3 Car"/>
    <w:basedOn w:val="Policepardfaut"/>
    <w:link w:val="Titre3"/>
    <w:uiPriority w:val="9"/>
    <w:semiHidden/>
    <w:rsid w:val="00D269B9"/>
    <w:rPr>
      <w:rFonts w:eastAsiaTheme="majorEastAsia" w:cstheme="majorBidi"/>
      <w:color w:val="0F4761" w:themeColor="accent1" w:themeShade="BF"/>
      <w:sz w:val="28"/>
      <w:szCs w:val="28"/>
    </w:rPr>
  </w:style>
  <w:style w:type="character" w:styleId="Titre4Car" w:customStyle="1">
    <w:name w:val="Titre 4 Car"/>
    <w:basedOn w:val="Policepardfaut"/>
    <w:link w:val="Titre4"/>
    <w:uiPriority w:val="9"/>
    <w:semiHidden/>
    <w:rsid w:val="00D269B9"/>
    <w:rPr>
      <w:rFonts w:eastAsiaTheme="majorEastAsia" w:cstheme="majorBidi"/>
      <w:i/>
      <w:iCs/>
      <w:color w:val="0F4761" w:themeColor="accent1" w:themeShade="BF"/>
    </w:rPr>
  </w:style>
  <w:style w:type="character" w:styleId="Titre5Car" w:customStyle="1">
    <w:name w:val="Titre 5 Car"/>
    <w:basedOn w:val="Policepardfaut"/>
    <w:link w:val="Titre5"/>
    <w:uiPriority w:val="9"/>
    <w:semiHidden/>
    <w:rsid w:val="00D269B9"/>
    <w:rPr>
      <w:rFonts w:eastAsiaTheme="majorEastAsia" w:cstheme="majorBidi"/>
      <w:color w:val="0F4761" w:themeColor="accent1" w:themeShade="BF"/>
    </w:rPr>
  </w:style>
  <w:style w:type="character" w:styleId="Titre6Car" w:customStyle="1">
    <w:name w:val="Titre 6 Car"/>
    <w:basedOn w:val="Policepardfaut"/>
    <w:link w:val="Titre6"/>
    <w:uiPriority w:val="9"/>
    <w:semiHidden/>
    <w:rsid w:val="00D269B9"/>
    <w:rPr>
      <w:rFonts w:eastAsiaTheme="majorEastAsia" w:cstheme="majorBidi"/>
      <w:i/>
      <w:iCs/>
      <w:color w:val="595959" w:themeColor="text1" w:themeTint="A6"/>
    </w:rPr>
  </w:style>
  <w:style w:type="character" w:styleId="Titre7Car" w:customStyle="1">
    <w:name w:val="Titre 7 Car"/>
    <w:basedOn w:val="Policepardfaut"/>
    <w:link w:val="Titre7"/>
    <w:uiPriority w:val="9"/>
    <w:semiHidden/>
    <w:rsid w:val="00D269B9"/>
    <w:rPr>
      <w:rFonts w:eastAsiaTheme="majorEastAsia" w:cstheme="majorBidi"/>
      <w:color w:val="595959" w:themeColor="text1" w:themeTint="A6"/>
    </w:rPr>
  </w:style>
  <w:style w:type="character" w:styleId="Titre8Car" w:customStyle="1">
    <w:name w:val="Titre 8 Car"/>
    <w:basedOn w:val="Policepardfaut"/>
    <w:link w:val="Titre8"/>
    <w:uiPriority w:val="9"/>
    <w:semiHidden/>
    <w:rsid w:val="00D269B9"/>
    <w:rPr>
      <w:rFonts w:eastAsiaTheme="majorEastAsia" w:cstheme="majorBidi"/>
      <w:i/>
      <w:iCs/>
      <w:color w:val="272727" w:themeColor="text1" w:themeTint="D8"/>
    </w:rPr>
  </w:style>
  <w:style w:type="character" w:styleId="Titre9Car" w:customStyle="1">
    <w:name w:val="Titre 9 Car"/>
    <w:basedOn w:val="Policepardfaut"/>
    <w:link w:val="Titre9"/>
    <w:uiPriority w:val="9"/>
    <w:semiHidden/>
    <w:rsid w:val="00D269B9"/>
    <w:rPr>
      <w:rFonts w:eastAsiaTheme="majorEastAsia" w:cstheme="majorBidi"/>
      <w:color w:val="272727" w:themeColor="text1" w:themeTint="D8"/>
    </w:rPr>
  </w:style>
  <w:style w:type="paragraph" w:styleId="Titre">
    <w:name w:val="Title"/>
    <w:basedOn w:val="Normal"/>
    <w:next w:val="Normal"/>
    <w:link w:val="TitreCar"/>
    <w:uiPriority w:val="10"/>
    <w:qFormat/>
    <w:rsid w:val="00D269B9"/>
    <w:pPr>
      <w:spacing w:after="80" w:line="240" w:lineRule="auto"/>
      <w:contextualSpacing/>
    </w:pPr>
    <w:rPr>
      <w:rFonts w:asciiTheme="majorHAnsi" w:hAnsiTheme="majorHAnsi" w:eastAsiaTheme="majorEastAsia" w:cstheme="majorBidi"/>
      <w:spacing w:val="-10"/>
      <w:kern w:val="28"/>
      <w:sz w:val="56"/>
      <w:szCs w:val="56"/>
    </w:rPr>
  </w:style>
  <w:style w:type="character" w:styleId="TitreCar" w:customStyle="1">
    <w:name w:val="Titre Car"/>
    <w:basedOn w:val="Policepardfaut"/>
    <w:link w:val="Titre"/>
    <w:uiPriority w:val="10"/>
    <w:rsid w:val="00D269B9"/>
    <w:rPr>
      <w:rFonts w:asciiTheme="majorHAnsi" w:hAnsiTheme="majorHAnsi" w:eastAsiaTheme="majorEastAsia" w:cstheme="majorBidi"/>
      <w:spacing w:val="-10"/>
      <w:kern w:val="28"/>
      <w:sz w:val="56"/>
      <w:szCs w:val="56"/>
    </w:rPr>
  </w:style>
  <w:style w:type="paragraph" w:styleId="Sous-titre">
    <w:name w:val="Subtitle"/>
    <w:basedOn w:val="Normal"/>
    <w:next w:val="Normal"/>
    <w:link w:val="Sous-titreCar"/>
    <w:uiPriority w:val="11"/>
    <w:qFormat/>
    <w:rsid w:val="00D269B9"/>
    <w:pPr>
      <w:numPr>
        <w:ilvl w:val="1"/>
      </w:numPr>
    </w:pPr>
    <w:rPr>
      <w:rFonts w:eastAsiaTheme="majorEastAsia" w:cstheme="majorBidi"/>
      <w:color w:val="595959" w:themeColor="text1" w:themeTint="A6"/>
      <w:spacing w:val="15"/>
      <w:sz w:val="28"/>
      <w:szCs w:val="28"/>
    </w:rPr>
  </w:style>
  <w:style w:type="character" w:styleId="Sous-titreCar" w:customStyle="1">
    <w:name w:val="Sous-titre Car"/>
    <w:basedOn w:val="Policepardfaut"/>
    <w:link w:val="Sous-titre"/>
    <w:uiPriority w:val="11"/>
    <w:rsid w:val="00D269B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269B9"/>
    <w:pPr>
      <w:spacing w:before="160"/>
      <w:jc w:val="center"/>
    </w:pPr>
    <w:rPr>
      <w:i/>
      <w:iCs/>
      <w:color w:val="404040" w:themeColor="text1" w:themeTint="BF"/>
    </w:rPr>
  </w:style>
  <w:style w:type="character" w:styleId="CitationCar" w:customStyle="1">
    <w:name w:val="Citation Car"/>
    <w:basedOn w:val="Policepardfaut"/>
    <w:link w:val="Citation"/>
    <w:uiPriority w:val="29"/>
    <w:rsid w:val="00D269B9"/>
    <w:rPr>
      <w:i/>
      <w:iCs/>
      <w:color w:val="404040" w:themeColor="text1" w:themeTint="BF"/>
    </w:rPr>
  </w:style>
  <w:style w:type="paragraph" w:styleId="Paragraphedeliste">
    <w:name w:val="List Paragraph"/>
    <w:basedOn w:val="Normal"/>
    <w:uiPriority w:val="34"/>
    <w:qFormat/>
    <w:rsid w:val="00D269B9"/>
    <w:pPr>
      <w:ind w:left="720"/>
      <w:contextualSpacing/>
    </w:pPr>
  </w:style>
  <w:style w:type="character" w:styleId="Accentuationintense">
    <w:name w:val="Intense Emphasis"/>
    <w:basedOn w:val="Policepardfaut"/>
    <w:uiPriority w:val="21"/>
    <w:qFormat/>
    <w:rsid w:val="00D269B9"/>
    <w:rPr>
      <w:i/>
      <w:iCs/>
      <w:color w:val="0F4761" w:themeColor="accent1" w:themeShade="BF"/>
    </w:rPr>
  </w:style>
  <w:style w:type="paragraph" w:styleId="Citationintense">
    <w:name w:val="Intense Quote"/>
    <w:basedOn w:val="Normal"/>
    <w:next w:val="Normal"/>
    <w:link w:val="CitationintenseCar"/>
    <w:uiPriority w:val="30"/>
    <w:qFormat/>
    <w:rsid w:val="00D269B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tionintenseCar" w:customStyle="1">
    <w:name w:val="Citation intense Car"/>
    <w:basedOn w:val="Policepardfaut"/>
    <w:link w:val="Citationintense"/>
    <w:uiPriority w:val="30"/>
    <w:rsid w:val="00D269B9"/>
    <w:rPr>
      <w:i/>
      <w:iCs/>
      <w:color w:val="0F4761" w:themeColor="accent1" w:themeShade="BF"/>
    </w:rPr>
  </w:style>
  <w:style w:type="character" w:styleId="Rfrenceintense">
    <w:name w:val="Intense Reference"/>
    <w:basedOn w:val="Policepardfaut"/>
    <w:uiPriority w:val="32"/>
    <w:qFormat/>
    <w:rsid w:val="00D269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80119">
      <w:bodyDiv w:val="1"/>
      <w:marLeft w:val="0"/>
      <w:marRight w:val="0"/>
      <w:marTop w:val="0"/>
      <w:marBottom w:val="0"/>
      <w:divBdr>
        <w:top w:val="none" w:sz="0" w:space="0" w:color="auto"/>
        <w:left w:val="none" w:sz="0" w:space="0" w:color="auto"/>
        <w:bottom w:val="none" w:sz="0" w:space="0" w:color="auto"/>
        <w:right w:val="none" w:sz="0" w:space="0" w:color="auto"/>
      </w:divBdr>
    </w:div>
    <w:div w:id="1420324667">
      <w:bodyDiv w:val="1"/>
      <w:marLeft w:val="0"/>
      <w:marRight w:val="0"/>
      <w:marTop w:val="0"/>
      <w:marBottom w:val="0"/>
      <w:divBdr>
        <w:top w:val="none" w:sz="0" w:space="0" w:color="auto"/>
        <w:left w:val="none" w:sz="0" w:space="0" w:color="auto"/>
        <w:bottom w:val="none" w:sz="0" w:space="0" w:color="auto"/>
        <w:right w:val="none" w:sz="0" w:space="0" w:color="auto"/>
      </w:divBdr>
      <w:divsChild>
        <w:div w:id="696661598">
          <w:marLeft w:val="0"/>
          <w:marRight w:val="0"/>
          <w:marTop w:val="0"/>
          <w:marBottom w:val="0"/>
          <w:divBdr>
            <w:top w:val="none" w:sz="0" w:space="0" w:color="auto"/>
            <w:left w:val="none" w:sz="0" w:space="0" w:color="auto"/>
            <w:bottom w:val="none" w:sz="0" w:space="0" w:color="auto"/>
            <w:right w:val="none" w:sz="0" w:space="0" w:color="auto"/>
          </w:divBdr>
          <w:divsChild>
            <w:div w:id="1039166730">
              <w:marLeft w:val="0"/>
              <w:marRight w:val="0"/>
              <w:marTop w:val="0"/>
              <w:marBottom w:val="0"/>
              <w:divBdr>
                <w:top w:val="none" w:sz="0" w:space="0" w:color="auto"/>
                <w:left w:val="none" w:sz="0" w:space="0" w:color="auto"/>
                <w:bottom w:val="none" w:sz="0" w:space="0" w:color="auto"/>
                <w:right w:val="none" w:sz="0" w:space="0" w:color="auto"/>
              </w:divBdr>
            </w:div>
            <w:div w:id="1542590795">
              <w:marLeft w:val="0"/>
              <w:marRight w:val="0"/>
              <w:marTop w:val="0"/>
              <w:marBottom w:val="0"/>
              <w:divBdr>
                <w:top w:val="none" w:sz="0" w:space="0" w:color="auto"/>
                <w:left w:val="none" w:sz="0" w:space="0" w:color="auto"/>
                <w:bottom w:val="none" w:sz="0" w:space="0" w:color="auto"/>
                <w:right w:val="none" w:sz="0" w:space="0" w:color="auto"/>
              </w:divBdr>
            </w:div>
            <w:div w:id="1252619278">
              <w:marLeft w:val="0"/>
              <w:marRight w:val="0"/>
              <w:marTop w:val="0"/>
              <w:marBottom w:val="0"/>
              <w:divBdr>
                <w:top w:val="none" w:sz="0" w:space="0" w:color="auto"/>
                <w:left w:val="none" w:sz="0" w:space="0" w:color="auto"/>
                <w:bottom w:val="none" w:sz="0" w:space="0" w:color="auto"/>
                <w:right w:val="none" w:sz="0" w:space="0" w:color="auto"/>
              </w:divBdr>
            </w:div>
            <w:div w:id="1025405355">
              <w:marLeft w:val="0"/>
              <w:marRight w:val="0"/>
              <w:marTop w:val="0"/>
              <w:marBottom w:val="0"/>
              <w:divBdr>
                <w:top w:val="none" w:sz="0" w:space="0" w:color="auto"/>
                <w:left w:val="none" w:sz="0" w:space="0" w:color="auto"/>
                <w:bottom w:val="none" w:sz="0" w:space="0" w:color="auto"/>
                <w:right w:val="none" w:sz="0" w:space="0" w:color="auto"/>
              </w:divBdr>
            </w:div>
            <w:div w:id="663553233">
              <w:marLeft w:val="0"/>
              <w:marRight w:val="0"/>
              <w:marTop w:val="0"/>
              <w:marBottom w:val="0"/>
              <w:divBdr>
                <w:top w:val="none" w:sz="0" w:space="0" w:color="auto"/>
                <w:left w:val="none" w:sz="0" w:space="0" w:color="auto"/>
                <w:bottom w:val="none" w:sz="0" w:space="0" w:color="auto"/>
                <w:right w:val="none" w:sz="0" w:space="0" w:color="auto"/>
              </w:divBdr>
            </w:div>
            <w:div w:id="1848445332">
              <w:marLeft w:val="0"/>
              <w:marRight w:val="0"/>
              <w:marTop w:val="0"/>
              <w:marBottom w:val="0"/>
              <w:divBdr>
                <w:top w:val="none" w:sz="0" w:space="0" w:color="auto"/>
                <w:left w:val="none" w:sz="0" w:space="0" w:color="auto"/>
                <w:bottom w:val="none" w:sz="0" w:space="0" w:color="auto"/>
                <w:right w:val="none" w:sz="0" w:space="0" w:color="auto"/>
              </w:divBdr>
            </w:div>
            <w:div w:id="1701079515">
              <w:marLeft w:val="0"/>
              <w:marRight w:val="0"/>
              <w:marTop w:val="0"/>
              <w:marBottom w:val="0"/>
              <w:divBdr>
                <w:top w:val="none" w:sz="0" w:space="0" w:color="auto"/>
                <w:left w:val="none" w:sz="0" w:space="0" w:color="auto"/>
                <w:bottom w:val="none" w:sz="0" w:space="0" w:color="auto"/>
                <w:right w:val="none" w:sz="0" w:space="0" w:color="auto"/>
              </w:divBdr>
            </w:div>
            <w:div w:id="1291127671">
              <w:marLeft w:val="0"/>
              <w:marRight w:val="0"/>
              <w:marTop w:val="0"/>
              <w:marBottom w:val="0"/>
              <w:divBdr>
                <w:top w:val="none" w:sz="0" w:space="0" w:color="auto"/>
                <w:left w:val="none" w:sz="0" w:space="0" w:color="auto"/>
                <w:bottom w:val="none" w:sz="0" w:space="0" w:color="auto"/>
                <w:right w:val="none" w:sz="0" w:space="0" w:color="auto"/>
              </w:divBdr>
            </w:div>
            <w:div w:id="850146097">
              <w:marLeft w:val="0"/>
              <w:marRight w:val="0"/>
              <w:marTop w:val="0"/>
              <w:marBottom w:val="0"/>
              <w:divBdr>
                <w:top w:val="none" w:sz="0" w:space="0" w:color="auto"/>
                <w:left w:val="none" w:sz="0" w:space="0" w:color="auto"/>
                <w:bottom w:val="none" w:sz="0" w:space="0" w:color="auto"/>
                <w:right w:val="none" w:sz="0" w:space="0" w:color="auto"/>
              </w:divBdr>
            </w:div>
            <w:div w:id="818308129">
              <w:marLeft w:val="0"/>
              <w:marRight w:val="0"/>
              <w:marTop w:val="0"/>
              <w:marBottom w:val="0"/>
              <w:divBdr>
                <w:top w:val="none" w:sz="0" w:space="0" w:color="auto"/>
                <w:left w:val="none" w:sz="0" w:space="0" w:color="auto"/>
                <w:bottom w:val="none" w:sz="0" w:space="0" w:color="auto"/>
                <w:right w:val="none" w:sz="0" w:space="0" w:color="auto"/>
              </w:divBdr>
            </w:div>
            <w:div w:id="1598709894">
              <w:marLeft w:val="0"/>
              <w:marRight w:val="0"/>
              <w:marTop w:val="0"/>
              <w:marBottom w:val="0"/>
              <w:divBdr>
                <w:top w:val="none" w:sz="0" w:space="0" w:color="auto"/>
                <w:left w:val="none" w:sz="0" w:space="0" w:color="auto"/>
                <w:bottom w:val="none" w:sz="0" w:space="0" w:color="auto"/>
                <w:right w:val="none" w:sz="0" w:space="0" w:color="auto"/>
              </w:divBdr>
            </w:div>
          </w:divsChild>
        </w:div>
        <w:div w:id="117841460">
          <w:marLeft w:val="0"/>
          <w:marRight w:val="0"/>
          <w:marTop w:val="0"/>
          <w:marBottom w:val="0"/>
          <w:divBdr>
            <w:top w:val="none" w:sz="0" w:space="0" w:color="auto"/>
            <w:left w:val="none" w:sz="0" w:space="0" w:color="auto"/>
            <w:bottom w:val="none" w:sz="0" w:space="0" w:color="auto"/>
            <w:right w:val="none" w:sz="0" w:space="0" w:color="auto"/>
          </w:divBdr>
          <w:divsChild>
            <w:div w:id="1476144230">
              <w:marLeft w:val="0"/>
              <w:marRight w:val="0"/>
              <w:marTop w:val="0"/>
              <w:marBottom w:val="0"/>
              <w:divBdr>
                <w:top w:val="none" w:sz="0" w:space="0" w:color="auto"/>
                <w:left w:val="none" w:sz="0" w:space="0" w:color="auto"/>
                <w:bottom w:val="none" w:sz="0" w:space="0" w:color="auto"/>
                <w:right w:val="none" w:sz="0" w:space="0" w:color="auto"/>
              </w:divBdr>
            </w:div>
            <w:div w:id="444231437">
              <w:marLeft w:val="0"/>
              <w:marRight w:val="0"/>
              <w:marTop w:val="0"/>
              <w:marBottom w:val="0"/>
              <w:divBdr>
                <w:top w:val="none" w:sz="0" w:space="0" w:color="auto"/>
                <w:left w:val="none" w:sz="0" w:space="0" w:color="auto"/>
                <w:bottom w:val="none" w:sz="0" w:space="0" w:color="auto"/>
                <w:right w:val="none" w:sz="0" w:space="0" w:color="auto"/>
              </w:divBdr>
            </w:div>
            <w:div w:id="628705903">
              <w:marLeft w:val="0"/>
              <w:marRight w:val="0"/>
              <w:marTop w:val="0"/>
              <w:marBottom w:val="0"/>
              <w:divBdr>
                <w:top w:val="none" w:sz="0" w:space="0" w:color="auto"/>
                <w:left w:val="none" w:sz="0" w:space="0" w:color="auto"/>
                <w:bottom w:val="none" w:sz="0" w:space="0" w:color="auto"/>
                <w:right w:val="none" w:sz="0" w:space="0" w:color="auto"/>
              </w:divBdr>
            </w:div>
            <w:div w:id="14663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943392">
      <w:bodyDiv w:val="1"/>
      <w:marLeft w:val="0"/>
      <w:marRight w:val="0"/>
      <w:marTop w:val="0"/>
      <w:marBottom w:val="0"/>
      <w:divBdr>
        <w:top w:val="none" w:sz="0" w:space="0" w:color="auto"/>
        <w:left w:val="none" w:sz="0" w:space="0" w:color="auto"/>
        <w:bottom w:val="none" w:sz="0" w:space="0" w:color="auto"/>
        <w:right w:val="none" w:sz="0" w:space="0" w:color="auto"/>
      </w:divBdr>
    </w:div>
    <w:div w:id="1481264278">
      <w:bodyDiv w:val="1"/>
      <w:marLeft w:val="0"/>
      <w:marRight w:val="0"/>
      <w:marTop w:val="0"/>
      <w:marBottom w:val="0"/>
      <w:divBdr>
        <w:top w:val="none" w:sz="0" w:space="0" w:color="auto"/>
        <w:left w:val="none" w:sz="0" w:space="0" w:color="auto"/>
        <w:bottom w:val="none" w:sz="0" w:space="0" w:color="auto"/>
        <w:right w:val="none" w:sz="0" w:space="0" w:color="auto"/>
      </w:divBdr>
    </w:div>
    <w:div w:id="1543206196">
      <w:bodyDiv w:val="1"/>
      <w:marLeft w:val="0"/>
      <w:marRight w:val="0"/>
      <w:marTop w:val="0"/>
      <w:marBottom w:val="0"/>
      <w:divBdr>
        <w:top w:val="none" w:sz="0" w:space="0" w:color="auto"/>
        <w:left w:val="none" w:sz="0" w:space="0" w:color="auto"/>
        <w:bottom w:val="none" w:sz="0" w:space="0" w:color="auto"/>
        <w:right w:val="none" w:sz="0" w:space="0" w:color="auto"/>
      </w:divBdr>
    </w:div>
    <w:div w:id="2094542557">
      <w:bodyDiv w:val="1"/>
      <w:marLeft w:val="0"/>
      <w:marRight w:val="0"/>
      <w:marTop w:val="0"/>
      <w:marBottom w:val="0"/>
      <w:divBdr>
        <w:top w:val="none" w:sz="0" w:space="0" w:color="auto"/>
        <w:left w:val="none" w:sz="0" w:space="0" w:color="auto"/>
        <w:bottom w:val="none" w:sz="0" w:space="0" w:color="auto"/>
        <w:right w:val="none" w:sz="0" w:space="0" w:color="auto"/>
      </w:divBdr>
      <w:divsChild>
        <w:div w:id="1089234457">
          <w:marLeft w:val="0"/>
          <w:marRight w:val="0"/>
          <w:marTop w:val="0"/>
          <w:marBottom w:val="0"/>
          <w:divBdr>
            <w:top w:val="none" w:sz="0" w:space="0" w:color="auto"/>
            <w:left w:val="none" w:sz="0" w:space="0" w:color="auto"/>
            <w:bottom w:val="none" w:sz="0" w:space="0" w:color="auto"/>
            <w:right w:val="none" w:sz="0" w:space="0" w:color="auto"/>
          </w:divBdr>
          <w:divsChild>
            <w:div w:id="46420228">
              <w:marLeft w:val="0"/>
              <w:marRight w:val="0"/>
              <w:marTop w:val="0"/>
              <w:marBottom w:val="0"/>
              <w:divBdr>
                <w:top w:val="none" w:sz="0" w:space="0" w:color="auto"/>
                <w:left w:val="none" w:sz="0" w:space="0" w:color="auto"/>
                <w:bottom w:val="none" w:sz="0" w:space="0" w:color="auto"/>
                <w:right w:val="none" w:sz="0" w:space="0" w:color="auto"/>
              </w:divBdr>
            </w:div>
            <w:div w:id="1406957053">
              <w:marLeft w:val="0"/>
              <w:marRight w:val="0"/>
              <w:marTop w:val="0"/>
              <w:marBottom w:val="0"/>
              <w:divBdr>
                <w:top w:val="none" w:sz="0" w:space="0" w:color="auto"/>
                <w:left w:val="none" w:sz="0" w:space="0" w:color="auto"/>
                <w:bottom w:val="none" w:sz="0" w:space="0" w:color="auto"/>
                <w:right w:val="none" w:sz="0" w:space="0" w:color="auto"/>
              </w:divBdr>
            </w:div>
            <w:div w:id="59913160">
              <w:marLeft w:val="0"/>
              <w:marRight w:val="0"/>
              <w:marTop w:val="0"/>
              <w:marBottom w:val="0"/>
              <w:divBdr>
                <w:top w:val="none" w:sz="0" w:space="0" w:color="auto"/>
                <w:left w:val="none" w:sz="0" w:space="0" w:color="auto"/>
                <w:bottom w:val="none" w:sz="0" w:space="0" w:color="auto"/>
                <w:right w:val="none" w:sz="0" w:space="0" w:color="auto"/>
              </w:divBdr>
            </w:div>
            <w:div w:id="759062689">
              <w:marLeft w:val="0"/>
              <w:marRight w:val="0"/>
              <w:marTop w:val="0"/>
              <w:marBottom w:val="0"/>
              <w:divBdr>
                <w:top w:val="none" w:sz="0" w:space="0" w:color="auto"/>
                <w:left w:val="none" w:sz="0" w:space="0" w:color="auto"/>
                <w:bottom w:val="none" w:sz="0" w:space="0" w:color="auto"/>
                <w:right w:val="none" w:sz="0" w:space="0" w:color="auto"/>
              </w:divBdr>
            </w:div>
            <w:div w:id="116686760">
              <w:marLeft w:val="0"/>
              <w:marRight w:val="0"/>
              <w:marTop w:val="0"/>
              <w:marBottom w:val="0"/>
              <w:divBdr>
                <w:top w:val="none" w:sz="0" w:space="0" w:color="auto"/>
                <w:left w:val="none" w:sz="0" w:space="0" w:color="auto"/>
                <w:bottom w:val="none" w:sz="0" w:space="0" w:color="auto"/>
                <w:right w:val="none" w:sz="0" w:space="0" w:color="auto"/>
              </w:divBdr>
            </w:div>
            <w:div w:id="1423530876">
              <w:marLeft w:val="0"/>
              <w:marRight w:val="0"/>
              <w:marTop w:val="0"/>
              <w:marBottom w:val="0"/>
              <w:divBdr>
                <w:top w:val="none" w:sz="0" w:space="0" w:color="auto"/>
                <w:left w:val="none" w:sz="0" w:space="0" w:color="auto"/>
                <w:bottom w:val="none" w:sz="0" w:space="0" w:color="auto"/>
                <w:right w:val="none" w:sz="0" w:space="0" w:color="auto"/>
              </w:divBdr>
            </w:div>
            <w:div w:id="1023284470">
              <w:marLeft w:val="0"/>
              <w:marRight w:val="0"/>
              <w:marTop w:val="0"/>
              <w:marBottom w:val="0"/>
              <w:divBdr>
                <w:top w:val="none" w:sz="0" w:space="0" w:color="auto"/>
                <w:left w:val="none" w:sz="0" w:space="0" w:color="auto"/>
                <w:bottom w:val="none" w:sz="0" w:space="0" w:color="auto"/>
                <w:right w:val="none" w:sz="0" w:space="0" w:color="auto"/>
              </w:divBdr>
            </w:div>
            <w:div w:id="823203323">
              <w:marLeft w:val="0"/>
              <w:marRight w:val="0"/>
              <w:marTop w:val="0"/>
              <w:marBottom w:val="0"/>
              <w:divBdr>
                <w:top w:val="none" w:sz="0" w:space="0" w:color="auto"/>
                <w:left w:val="none" w:sz="0" w:space="0" w:color="auto"/>
                <w:bottom w:val="none" w:sz="0" w:space="0" w:color="auto"/>
                <w:right w:val="none" w:sz="0" w:space="0" w:color="auto"/>
              </w:divBdr>
            </w:div>
            <w:div w:id="1470511087">
              <w:marLeft w:val="0"/>
              <w:marRight w:val="0"/>
              <w:marTop w:val="0"/>
              <w:marBottom w:val="0"/>
              <w:divBdr>
                <w:top w:val="none" w:sz="0" w:space="0" w:color="auto"/>
                <w:left w:val="none" w:sz="0" w:space="0" w:color="auto"/>
                <w:bottom w:val="none" w:sz="0" w:space="0" w:color="auto"/>
                <w:right w:val="none" w:sz="0" w:space="0" w:color="auto"/>
              </w:divBdr>
            </w:div>
            <w:div w:id="1318682011">
              <w:marLeft w:val="0"/>
              <w:marRight w:val="0"/>
              <w:marTop w:val="0"/>
              <w:marBottom w:val="0"/>
              <w:divBdr>
                <w:top w:val="none" w:sz="0" w:space="0" w:color="auto"/>
                <w:left w:val="none" w:sz="0" w:space="0" w:color="auto"/>
                <w:bottom w:val="none" w:sz="0" w:space="0" w:color="auto"/>
                <w:right w:val="none" w:sz="0" w:space="0" w:color="auto"/>
              </w:divBdr>
            </w:div>
            <w:div w:id="1712533732">
              <w:marLeft w:val="0"/>
              <w:marRight w:val="0"/>
              <w:marTop w:val="0"/>
              <w:marBottom w:val="0"/>
              <w:divBdr>
                <w:top w:val="none" w:sz="0" w:space="0" w:color="auto"/>
                <w:left w:val="none" w:sz="0" w:space="0" w:color="auto"/>
                <w:bottom w:val="none" w:sz="0" w:space="0" w:color="auto"/>
                <w:right w:val="none" w:sz="0" w:space="0" w:color="auto"/>
              </w:divBdr>
            </w:div>
          </w:divsChild>
        </w:div>
        <w:div w:id="560672704">
          <w:marLeft w:val="0"/>
          <w:marRight w:val="0"/>
          <w:marTop w:val="0"/>
          <w:marBottom w:val="0"/>
          <w:divBdr>
            <w:top w:val="none" w:sz="0" w:space="0" w:color="auto"/>
            <w:left w:val="none" w:sz="0" w:space="0" w:color="auto"/>
            <w:bottom w:val="none" w:sz="0" w:space="0" w:color="auto"/>
            <w:right w:val="none" w:sz="0" w:space="0" w:color="auto"/>
          </w:divBdr>
          <w:divsChild>
            <w:div w:id="2076124048">
              <w:marLeft w:val="0"/>
              <w:marRight w:val="0"/>
              <w:marTop w:val="0"/>
              <w:marBottom w:val="0"/>
              <w:divBdr>
                <w:top w:val="none" w:sz="0" w:space="0" w:color="auto"/>
                <w:left w:val="none" w:sz="0" w:space="0" w:color="auto"/>
                <w:bottom w:val="none" w:sz="0" w:space="0" w:color="auto"/>
                <w:right w:val="none" w:sz="0" w:space="0" w:color="auto"/>
              </w:divBdr>
            </w:div>
            <w:div w:id="1790199810">
              <w:marLeft w:val="0"/>
              <w:marRight w:val="0"/>
              <w:marTop w:val="0"/>
              <w:marBottom w:val="0"/>
              <w:divBdr>
                <w:top w:val="none" w:sz="0" w:space="0" w:color="auto"/>
                <w:left w:val="none" w:sz="0" w:space="0" w:color="auto"/>
                <w:bottom w:val="none" w:sz="0" w:space="0" w:color="auto"/>
                <w:right w:val="none" w:sz="0" w:space="0" w:color="auto"/>
              </w:divBdr>
            </w:div>
            <w:div w:id="1899709505">
              <w:marLeft w:val="0"/>
              <w:marRight w:val="0"/>
              <w:marTop w:val="0"/>
              <w:marBottom w:val="0"/>
              <w:divBdr>
                <w:top w:val="none" w:sz="0" w:space="0" w:color="auto"/>
                <w:left w:val="none" w:sz="0" w:space="0" w:color="auto"/>
                <w:bottom w:val="none" w:sz="0" w:space="0" w:color="auto"/>
                <w:right w:val="none" w:sz="0" w:space="0" w:color="auto"/>
              </w:divBdr>
            </w:div>
            <w:div w:id="174568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B15C44677B1442B71C4138AD56CB54" ma:contentTypeVersion="19" ma:contentTypeDescription="Crée un document." ma:contentTypeScope="" ma:versionID="614d860bce8f36cb486577524f5b98db">
  <xsd:schema xmlns:xsd="http://www.w3.org/2001/XMLSchema" xmlns:xs="http://www.w3.org/2001/XMLSchema" xmlns:p="http://schemas.microsoft.com/office/2006/metadata/properties" xmlns:ns2="d0b792e4-dde2-47bc-b19f-594416388ce1" xmlns:ns3="61571c8e-5cff-4682-b3f0-7d6912147cc7" targetNamespace="http://schemas.microsoft.com/office/2006/metadata/properties" ma:root="true" ma:fieldsID="e62701b8dc9fb5b095cec0ea81fa7d00" ns2:_="" ns3:_="">
    <xsd:import namespace="d0b792e4-dde2-47bc-b19f-594416388ce1"/>
    <xsd:import namespace="61571c8e-5cff-4682-b3f0-7d6912147c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792e4-dde2-47bc-b19f-594416388ce1"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f141ce3d-dea7-4cbf-a008-0bfc76f987c4}" ma:internalName="TaxCatchAll" ma:showField="CatchAllData" ma:web="d0b792e4-dde2-47bc-b19f-594416388c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571c8e-5cff-4682-b3f0-7d6912147c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b2561142-4631-4fda-aa38-9822747bd9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571c8e-5cff-4682-b3f0-7d6912147cc7">
      <Terms xmlns="http://schemas.microsoft.com/office/infopath/2007/PartnerControls"/>
    </lcf76f155ced4ddcb4097134ff3c332f>
    <TaxCatchAll xmlns="d0b792e4-dde2-47bc-b19f-594416388ce1" xsi:nil="true"/>
  </documentManagement>
</p:properties>
</file>

<file path=customXml/itemProps1.xml><?xml version="1.0" encoding="utf-8"?>
<ds:datastoreItem xmlns:ds="http://schemas.openxmlformats.org/officeDocument/2006/customXml" ds:itemID="{7E9600B7-6886-4F78-8C86-79C6C64FBDD3}"/>
</file>

<file path=customXml/itemProps2.xml><?xml version="1.0" encoding="utf-8"?>
<ds:datastoreItem xmlns:ds="http://schemas.openxmlformats.org/officeDocument/2006/customXml" ds:itemID="{BC5A2F7E-128E-4C9D-92CD-1F3F3055B4DB}"/>
</file>

<file path=customXml/itemProps3.xml><?xml version="1.0" encoding="utf-8"?>
<ds:datastoreItem xmlns:ds="http://schemas.openxmlformats.org/officeDocument/2006/customXml" ds:itemID="{9354D4C1-41EC-4F90-8C22-B61DDC7C2D6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Sarah Fouchart</dc:creator>
  <keywords/>
  <dc:description/>
  <lastModifiedBy>Sarah Fouchart</lastModifiedBy>
  <revision>10</revision>
  <dcterms:created xsi:type="dcterms:W3CDTF">2025-11-13T08:19:00.0000000Z</dcterms:created>
  <dcterms:modified xsi:type="dcterms:W3CDTF">2025-11-14T13:02:54.7250603Z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0x0101007CB15C44677B1442B71C4138AD56CB54</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